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C5B62" w14:textId="742A9D3C" w:rsidR="00CD30C9" w:rsidRDefault="00C64AA5" w:rsidP="00EA6958">
      <w:pPr>
        <w:pStyle w:val="Title1"/>
        <w:rPr>
          <w:rFonts w:ascii="Arial" w:hAnsi="Arial" w:cs="Arial"/>
        </w:rPr>
      </w:pPr>
      <w:r>
        <w:rPr>
          <w:rFonts w:ascii="Arial" w:hAnsi="Arial" w:cs="Arial"/>
        </w:rPr>
        <w:t xml:space="preserve">Announcement </w:t>
      </w:r>
      <w:r w:rsidR="00F73AE0" w:rsidRPr="00F73AE0">
        <w:rPr>
          <w:rFonts w:ascii="Arial" w:hAnsi="Arial" w:cs="Arial"/>
        </w:rPr>
        <w:t>email</w:t>
      </w:r>
      <w:r w:rsidR="007A696B">
        <w:rPr>
          <w:rFonts w:ascii="Arial" w:hAnsi="Arial" w:cs="Arial"/>
        </w:rPr>
        <w:t xml:space="preserve">  </w:t>
      </w:r>
    </w:p>
    <w:p w14:paraId="2F461FF2" w14:textId="5D0268AD" w:rsidR="00EA6958" w:rsidRPr="00CD30C9" w:rsidRDefault="00CD30C9" w:rsidP="00EA6958">
      <w:pPr>
        <w:pStyle w:val="Title1"/>
        <w:rPr>
          <w:rFonts w:ascii="Arial" w:hAnsi="Arial" w:cs="Arial"/>
          <w:sz w:val="40"/>
          <w:szCs w:val="40"/>
        </w:rPr>
      </w:pPr>
      <w:r w:rsidRPr="00CD30C9">
        <w:rPr>
          <w:rFonts w:ascii="Arial" w:hAnsi="Arial" w:cs="Arial"/>
          <w:sz w:val="40"/>
          <w:szCs w:val="40"/>
        </w:rPr>
        <w:t>S</w:t>
      </w:r>
      <w:r w:rsidR="0051499F" w:rsidRPr="00CD30C9">
        <w:rPr>
          <w:rFonts w:ascii="Arial" w:hAnsi="Arial" w:cs="Arial"/>
          <w:sz w:val="40"/>
          <w:szCs w:val="40"/>
        </w:rPr>
        <w:t xml:space="preserve">end </w:t>
      </w:r>
      <w:r w:rsidR="002A30FD">
        <w:rPr>
          <w:rFonts w:ascii="Arial" w:hAnsi="Arial" w:cs="Arial"/>
          <w:sz w:val="40"/>
          <w:szCs w:val="40"/>
        </w:rPr>
        <w:t>w</w:t>
      </w:r>
      <w:r w:rsidR="00CB14AA" w:rsidRPr="00CD30C9">
        <w:rPr>
          <w:rFonts w:ascii="Arial" w:hAnsi="Arial" w:cs="Arial"/>
          <w:sz w:val="40"/>
          <w:szCs w:val="40"/>
        </w:rPr>
        <w:t>h</w:t>
      </w:r>
      <w:r w:rsidR="002A30FD">
        <w:rPr>
          <w:rFonts w:ascii="Arial" w:hAnsi="Arial" w:cs="Arial"/>
          <w:sz w:val="40"/>
          <w:szCs w:val="40"/>
        </w:rPr>
        <w:t>en service is ready</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44FE4D1B" w14:textId="667E8244" w:rsidR="00A242DD" w:rsidRPr="002A30FD" w:rsidRDefault="002A30FD">
                            <w:pPr>
                              <w:rPr>
                                <w:rFonts w:ascii="Arial" w:hAnsi="Arial" w:cs="Arial"/>
                                <w:b/>
                                <w:sz w:val="24"/>
                                <w:szCs w:val="24"/>
                              </w:rPr>
                            </w:pPr>
                            <w:r w:rsidRPr="002A30FD">
                              <w:rPr>
                                <w:rFonts w:ascii="Arial" w:hAnsi="Arial" w:cs="Arial"/>
                                <w:b/>
                                <w:sz w:val="24"/>
                                <w:szCs w:val="24"/>
                              </w:rPr>
                              <w:t>New service to help manage your high-profile virtual events.</w:t>
                            </w:r>
                          </w:p>
                          <w:p w14:paraId="567BCD44" w14:textId="77777777" w:rsidR="002A30FD" w:rsidRPr="001E083F" w:rsidRDefault="002A30FD">
                            <w:pPr>
                              <w:rPr>
                                <w:rFonts w:ascii="Arial" w:hAnsi="Arial" w:cs="Arial"/>
                                <w:sz w:val="24"/>
                                <w:szCs w:val="24"/>
                              </w:rPr>
                            </w:pP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44FE4D1B" w14:textId="667E8244" w:rsidR="00A242DD" w:rsidRPr="002A30FD" w:rsidRDefault="002A30FD">
                      <w:pPr>
                        <w:rPr>
                          <w:rFonts w:ascii="Arial" w:hAnsi="Arial" w:cs="Arial"/>
                          <w:b/>
                          <w:sz w:val="24"/>
                          <w:szCs w:val="24"/>
                        </w:rPr>
                      </w:pPr>
                      <w:r w:rsidRPr="002A30FD">
                        <w:rPr>
                          <w:rFonts w:ascii="Arial" w:hAnsi="Arial" w:cs="Arial"/>
                          <w:b/>
                          <w:sz w:val="24"/>
                          <w:szCs w:val="24"/>
                        </w:rPr>
                        <w:t>New service to help manage your high-profile virtual events.</w:t>
                      </w:r>
                    </w:p>
                    <w:p w14:paraId="567BCD44" w14:textId="77777777" w:rsidR="002A30FD" w:rsidRPr="001E083F" w:rsidRDefault="002A30FD">
                      <w:pPr>
                        <w:rPr>
                          <w:rFonts w:ascii="Arial" w:hAnsi="Arial" w:cs="Arial"/>
                          <w:sz w:val="24"/>
                          <w:szCs w:val="24"/>
                        </w:rPr>
                      </w:pP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564C0751" w14:textId="761EAD21" w:rsidR="002A30FD" w:rsidRPr="002A30FD" w:rsidRDefault="002A30FD" w:rsidP="002A30FD">
                            <w:pPr>
                              <w:rPr>
                                <w:rFonts w:ascii="Arial" w:hAnsi="Arial" w:cs="Arial"/>
                                <w:sz w:val="24"/>
                                <w:szCs w:val="24"/>
                              </w:rPr>
                            </w:pPr>
                            <w:r w:rsidRPr="002A30FD">
                              <w:rPr>
                                <w:rFonts w:ascii="Arial" w:hAnsi="Arial" w:cs="Arial"/>
                                <w:sz w:val="24"/>
                                <w:szCs w:val="24"/>
                              </w:rPr>
                              <w:t xml:space="preserve">At </w:t>
                            </w:r>
                            <w:r w:rsidRPr="002A30FD">
                              <w:rPr>
                                <w:rFonts w:ascii="Arial" w:hAnsi="Arial" w:cs="Arial"/>
                                <w:b/>
                                <w:bCs/>
                                <w:color w:val="FF80FF"/>
                                <w:sz w:val="24"/>
                                <w:szCs w:val="24"/>
                              </w:rPr>
                              <w:t xml:space="preserve">&lt;your </w:t>
                            </w:r>
                            <w:proofErr w:type="spellStart"/>
                            <w:r w:rsidRPr="002A30FD">
                              <w:rPr>
                                <w:rFonts w:ascii="Arial" w:hAnsi="Arial" w:cs="Arial"/>
                                <w:b/>
                                <w:bCs/>
                                <w:color w:val="FF80FF"/>
                                <w:sz w:val="24"/>
                                <w:szCs w:val="24"/>
                              </w:rPr>
                              <w:t>organisation</w:t>
                            </w:r>
                            <w:proofErr w:type="spellEnd"/>
                            <w:r w:rsidRPr="002A30FD">
                              <w:rPr>
                                <w:rFonts w:ascii="Arial" w:hAnsi="Arial" w:cs="Arial"/>
                                <w:b/>
                                <w:bCs/>
                                <w:color w:val="FF80FF"/>
                                <w:sz w:val="24"/>
                                <w:szCs w:val="24"/>
                              </w:rPr>
                              <w:t xml:space="preserve"> &gt;</w:t>
                            </w:r>
                            <w:r w:rsidRPr="002A30FD">
                              <w:rPr>
                                <w:rFonts w:ascii="Arial" w:hAnsi="Arial" w:cs="Arial"/>
                                <w:sz w:val="24"/>
                                <w:szCs w:val="24"/>
                              </w:rPr>
                              <w:t xml:space="preserve"> we are always looking for ways to simplify and improve the collaboration tools available for our people. We are excited to announce you now have the option to book event calls that require thorough </w:t>
                            </w:r>
                            <w:proofErr w:type="spellStart"/>
                            <w:r w:rsidRPr="002A30FD">
                              <w:rPr>
                                <w:rFonts w:ascii="Arial" w:hAnsi="Arial" w:cs="Arial"/>
                                <w:sz w:val="24"/>
                                <w:szCs w:val="24"/>
                              </w:rPr>
                              <w:t>organising</w:t>
                            </w:r>
                            <w:proofErr w:type="spellEnd"/>
                            <w:r w:rsidRPr="002A30FD">
                              <w:rPr>
                                <w:rFonts w:ascii="Arial" w:hAnsi="Arial" w:cs="Arial"/>
                                <w:sz w:val="24"/>
                                <w:szCs w:val="24"/>
                              </w:rPr>
                              <w:t xml:space="preserve"> and execution with</w:t>
                            </w:r>
                            <w:r w:rsidR="001B4AED">
                              <w:rPr>
                                <w:rFonts w:ascii="Arial" w:hAnsi="Arial" w:cs="Arial"/>
                                <w:sz w:val="24"/>
                                <w:szCs w:val="24"/>
                              </w:rPr>
                              <w:t xml:space="preserve"> </w:t>
                            </w:r>
                            <w:r w:rsidR="001B4AED" w:rsidRPr="00896EAE">
                              <w:rPr>
                                <w:rFonts w:ascii="Arial" w:hAnsi="Arial" w:cs="Arial"/>
                                <w:b/>
                                <w:bCs/>
                                <w:sz w:val="24"/>
                                <w:szCs w:val="24"/>
                              </w:rPr>
                              <w:t>Zoom Webinars</w:t>
                            </w:r>
                            <w:r w:rsidRPr="002A30FD">
                              <w:rPr>
                                <w:rFonts w:ascii="Arial" w:hAnsi="Arial" w:cs="Arial"/>
                                <w:sz w:val="24"/>
                                <w:szCs w:val="24"/>
                              </w:rPr>
                              <w:t xml:space="preserve">.  </w:t>
                            </w:r>
                          </w:p>
                          <w:p w14:paraId="3DC1809F" w14:textId="77777777" w:rsidR="002A30FD" w:rsidRPr="002A30FD" w:rsidRDefault="002A30FD" w:rsidP="002A30FD">
                            <w:pPr>
                              <w:pStyle w:val="paragraph"/>
                              <w:spacing w:before="0" w:beforeAutospacing="0" w:after="0" w:afterAutospacing="0"/>
                              <w:textAlignment w:val="baseline"/>
                              <w:rPr>
                                <w:rFonts w:ascii="Arial" w:eastAsiaTheme="minorHAnsi" w:hAnsi="Arial" w:cs="Arial"/>
                                <w:lang w:eastAsia="en-US"/>
                              </w:rPr>
                            </w:pPr>
                            <w:r w:rsidRPr="002A30FD">
                              <w:rPr>
                                <w:rFonts w:ascii="Arial" w:eastAsiaTheme="minorHAnsi" w:hAnsi="Arial" w:cs="Arial"/>
                                <w:lang w:eastAsia="en-US"/>
                              </w:rPr>
                              <w:t> </w:t>
                            </w:r>
                          </w:p>
                          <w:p w14:paraId="13AD8716" w14:textId="77777777" w:rsidR="002A30FD" w:rsidRPr="002A30FD" w:rsidRDefault="002A30FD" w:rsidP="002A30FD">
                            <w:pPr>
                              <w:adjustRightInd w:val="0"/>
                              <w:rPr>
                                <w:rFonts w:ascii="Arial" w:hAnsi="Arial" w:cs="Arial"/>
                                <w:color w:val="7030A0"/>
                                <w:sz w:val="24"/>
                                <w:szCs w:val="24"/>
                              </w:rPr>
                            </w:pPr>
                          </w:p>
                          <w:p w14:paraId="03240AD9" w14:textId="29D962E9" w:rsidR="002A30FD" w:rsidRPr="002A30FD" w:rsidRDefault="002A30FD" w:rsidP="002A30FD">
                            <w:pPr>
                              <w:pStyle w:val="paragraph"/>
                              <w:spacing w:before="0" w:beforeAutospacing="0" w:after="0" w:afterAutospacing="0"/>
                              <w:textAlignment w:val="baseline"/>
                              <w:rPr>
                                <w:rFonts w:ascii="Arial" w:eastAsiaTheme="minorHAnsi" w:hAnsi="Arial" w:cs="Arial"/>
                                <w:color w:val="7030A0"/>
                                <w:lang w:eastAsia="en-US"/>
                              </w:rPr>
                            </w:pPr>
                            <w:r w:rsidRPr="002A30FD">
                              <w:rPr>
                                <w:rFonts w:ascii="Arial" w:eastAsia="CiscoSansTT" w:hAnsi="Arial" w:cs="Arial"/>
                                <w:color w:val="5514B4"/>
                                <w:lang w:val="en-US" w:eastAsia="en-US"/>
                              </w:rPr>
                              <w:t>When to use</w:t>
                            </w:r>
                            <w:r w:rsidRPr="002A30FD">
                              <w:rPr>
                                <w:rFonts w:ascii="Arial" w:eastAsiaTheme="minorHAnsi" w:hAnsi="Arial" w:cs="Arial"/>
                                <w:color w:val="7030A0"/>
                                <w:lang w:eastAsia="en-US"/>
                              </w:rPr>
                              <w:t xml:space="preserve"> </w:t>
                            </w:r>
                            <w:r w:rsidR="00E023BE">
                              <w:rPr>
                                <w:rFonts w:ascii="Arial" w:eastAsiaTheme="minorHAnsi" w:hAnsi="Arial" w:cs="Arial"/>
                                <w:color w:val="7030A0"/>
                                <w:lang w:eastAsia="en-US"/>
                              </w:rPr>
                              <w:t>Zoom Webinar</w:t>
                            </w:r>
                            <w:r w:rsidRPr="002A30FD">
                              <w:rPr>
                                <w:rFonts w:ascii="Arial" w:eastAsia="CiscoSansTT" w:hAnsi="Arial" w:cs="Arial"/>
                                <w:color w:val="5514B4"/>
                                <w:lang w:val="en-US" w:eastAsia="en-US"/>
                              </w:rPr>
                              <w:t>?</w:t>
                            </w:r>
                            <w:r w:rsidRPr="002A30FD">
                              <w:rPr>
                                <w:rFonts w:ascii="Arial" w:eastAsiaTheme="minorHAnsi" w:hAnsi="Arial" w:cs="Arial"/>
                                <w:color w:val="7030A0"/>
                                <w:lang w:eastAsia="en-US"/>
                              </w:rPr>
                              <w:t> </w:t>
                            </w:r>
                          </w:p>
                          <w:p w14:paraId="18C0CE9F" w14:textId="77777777" w:rsidR="002A30FD" w:rsidRPr="002A30FD" w:rsidRDefault="002A30FD" w:rsidP="002A30FD">
                            <w:pPr>
                              <w:pStyle w:val="paragraph"/>
                              <w:numPr>
                                <w:ilvl w:val="0"/>
                                <w:numId w:val="16"/>
                              </w:numPr>
                              <w:spacing w:before="0" w:beforeAutospacing="0" w:after="0" w:afterAutospacing="0"/>
                              <w:ind w:left="1080" w:firstLine="0"/>
                              <w:textAlignment w:val="baseline"/>
                              <w:rPr>
                                <w:rFonts w:ascii="Arial" w:eastAsiaTheme="minorHAnsi" w:hAnsi="Arial" w:cs="Arial"/>
                                <w:lang w:eastAsia="en-US"/>
                              </w:rPr>
                            </w:pPr>
                            <w:r w:rsidRPr="002A30FD">
                              <w:rPr>
                                <w:rFonts w:ascii="Arial" w:eastAsiaTheme="minorHAnsi" w:hAnsi="Arial" w:cs="Arial"/>
                                <w:lang w:eastAsia="en-US"/>
                              </w:rPr>
                              <w:t xml:space="preserve">high value meetings </w:t>
                            </w:r>
                          </w:p>
                          <w:p w14:paraId="37C36E8D" w14:textId="77777777" w:rsidR="002A30FD" w:rsidRPr="002A30FD" w:rsidRDefault="002A30FD" w:rsidP="002A30FD">
                            <w:pPr>
                              <w:pStyle w:val="paragraph"/>
                              <w:numPr>
                                <w:ilvl w:val="0"/>
                                <w:numId w:val="17"/>
                              </w:numPr>
                              <w:spacing w:before="0" w:beforeAutospacing="0" w:after="0" w:afterAutospacing="0"/>
                              <w:ind w:firstLine="0"/>
                              <w:textAlignment w:val="baseline"/>
                              <w:rPr>
                                <w:rFonts w:ascii="Arial" w:eastAsiaTheme="minorHAnsi" w:hAnsi="Arial" w:cs="Arial"/>
                                <w:lang w:eastAsia="en-US"/>
                              </w:rPr>
                            </w:pPr>
                            <w:r w:rsidRPr="002A30FD">
                              <w:rPr>
                                <w:rFonts w:ascii="Arial" w:eastAsiaTheme="minorHAnsi" w:hAnsi="Arial" w:cs="Arial"/>
                                <w:lang w:eastAsia="en-US"/>
                              </w:rPr>
                              <w:t>key stakeholder communication in and outside of your organisation </w:t>
                            </w:r>
                          </w:p>
                          <w:p w14:paraId="5F74D7F6" w14:textId="77777777" w:rsidR="002A30FD" w:rsidRPr="002A30FD" w:rsidRDefault="002A30FD" w:rsidP="002A30FD">
                            <w:pPr>
                              <w:pStyle w:val="paragraph"/>
                              <w:numPr>
                                <w:ilvl w:val="0"/>
                                <w:numId w:val="17"/>
                              </w:numPr>
                              <w:spacing w:before="0" w:beforeAutospacing="0" w:after="0" w:afterAutospacing="0"/>
                              <w:ind w:firstLine="0"/>
                              <w:textAlignment w:val="baseline"/>
                              <w:rPr>
                                <w:rFonts w:ascii="Arial" w:eastAsiaTheme="minorHAnsi" w:hAnsi="Arial" w:cs="Arial"/>
                                <w:lang w:eastAsia="en-US"/>
                              </w:rPr>
                            </w:pPr>
                            <w:r w:rsidRPr="002A30FD">
                              <w:rPr>
                                <w:rFonts w:ascii="Arial" w:eastAsiaTheme="minorHAnsi" w:hAnsi="Arial" w:cs="Arial"/>
                                <w:lang w:eastAsia="en-US"/>
                              </w:rPr>
                              <w:t>board meetings </w:t>
                            </w:r>
                          </w:p>
                          <w:p w14:paraId="208DCFD0" w14:textId="77777777" w:rsidR="002A30FD" w:rsidRPr="002A30FD" w:rsidRDefault="002A30FD" w:rsidP="002A30FD">
                            <w:pPr>
                              <w:pStyle w:val="paragraph"/>
                              <w:numPr>
                                <w:ilvl w:val="0"/>
                                <w:numId w:val="17"/>
                              </w:numPr>
                              <w:spacing w:before="0" w:beforeAutospacing="0" w:after="0" w:afterAutospacing="0"/>
                              <w:ind w:firstLine="0"/>
                              <w:textAlignment w:val="baseline"/>
                              <w:rPr>
                                <w:rFonts w:ascii="Arial" w:eastAsiaTheme="minorHAnsi" w:hAnsi="Arial" w:cs="Arial"/>
                                <w:lang w:eastAsia="en-US"/>
                              </w:rPr>
                            </w:pPr>
                            <w:r w:rsidRPr="002A30FD">
                              <w:rPr>
                                <w:rFonts w:ascii="Arial" w:eastAsiaTheme="minorHAnsi" w:hAnsi="Arial" w:cs="Arial"/>
                                <w:lang w:eastAsia="en-US"/>
                              </w:rPr>
                              <w:t>single or multiple day events </w:t>
                            </w:r>
                          </w:p>
                          <w:p w14:paraId="7B6A1110" w14:textId="77777777" w:rsidR="002A30FD" w:rsidRPr="002A30FD" w:rsidRDefault="002A30FD" w:rsidP="002A30FD">
                            <w:pPr>
                              <w:pStyle w:val="paragraph"/>
                              <w:numPr>
                                <w:ilvl w:val="0"/>
                                <w:numId w:val="17"/>
                              </w:numPr>
                              <w:spacing w:before="0" w:beforeAutospacing="0" w:after="0" w:afterAutospacing="0"/>
                              <w:ind w:firstLine="0"/>
                              <w:textAlignment w:val="baseline"/>
                              <w:rPr>
                                <w:rFonts w:ascii="Arial" w:eastAsiaTheme="minorHAnsi" w:hAnsi="Arial" w:cs="Arial"/>
                                <w:lang w:eastAsia="en-US"/>
                              </w:rPr>
                            </w:pPr>
                            <w:r w:rsidRPr="002A30FD">
                              <w:rPr>
                                <w:rFonts w:ascii="Arial" w:eastAsiaTheme="minorHAnsi" w:hAnsi="Arial" w:cs="Arial"/>
                                <w:lang w:eastAsia="en-US"/>
                              </w:rPr>
                              <w:t>urgent meetings during crisis. </w:t>
                            </w:r>
                          </w:p>
                          <w:p w14:paraId="2F1D7CFD" w14:textId="77777777" w:rsidR="002A30FD" w:rsidRPr="002A30FD" w:rsidRDefault="002A30FD" w:rsidP="002A30FD">
                            <w:pPr>
                              <w:adjustRightInd w:val="0"/>
                              <w:rPr>
                                <w:rFonts w:ascii="Arial" w:hAnsi="Arial" w:cs="Arial"/>
                                <w:color w:val="7030A0"/>
                                <w:sz w:val="24"/>
                                <w:szCs w:val="24"/>
                              </w:rPr>
                            </w:pPr>
                          </w:p>
                          <w:p w14:paraId="48B83308" w14:textId="2520F821" w:rsidR="002A30FD" w:rsidRPr="002A30FD" w:rsidRDefault="002A30FD" w:rsidP="002A30FD">
                            <w:pPr>
                              <w:spacing w:after="240"/>
                              <w:rPr>
                                <w:rFonts w:ascii="Arial" w:hAnsi="Arial" w:cs="Arial"/>
                                <w:color w:val="5514B4"/>
                                <w:sz w:val="24"/>
                                <w:szCs w:val="24"/>
                              </w:rPr>
                            </w:pPr>
                            <w:r w:rsidRPr="002A30FD">
                              <w:rPr>
                                <w:rFonts w:ascii="Arial" w:hAnsi="Arial" w:cs="Arial"/>
                                <w:color w:val="5514B4"/>
                                <w:sz w:val="24"/>
                                <w:szCs w:val="24"/>
                              </w:rPr>
                              <w:t>How do I book?</w:t>
                            </w:r>
                          </w:p>
                          <w:p w14:paraId="5D8A88F4" w14:textId="77777777" w:rsidR="002A30FD" w:rsidRPr="002A30FD" w:rsidRDefault="002A30FD" w:rsidP="002A30FD">
                            <w:pPr>
                              <w:pStyle w:val="paragraph"/>
                              <w:spacing w:before="0" w:beforeAutospacing="0" w:after="0" w:afterAutospacing="0"/>
                              <w:textAlignment w:val="baseline"/>
                              <w:rPr>
                                <w:rFonts w:ascii="Arial" w:hAnsi="Arial" w:cs="Arial"/>
                                <w:b/>
                                <w:bCs/>
                                <w:color w:val="FF80FF"/>
                              </w:rPr>
                            </w:pPr>
                            <w:r w:rsidRPr="002A30FD">
                              <w:rPr>
                                <w:rFonts w:ascii="Arial" w:eastAsiaTheme="minorHAnsi" w:hAnsi="Arial" w:cs="Arial"/>
                                <w:lang w:eastAsia="en-US"/>
                              </w:rPr>
                              <w:t xml:space="preserve">To book this service please contact </w:t>
                            </w:r>
                            <w:r w:rsidRPr="002A30FD">
                              <w:rPr>
                                <w:rFonts w:ascii="Arial" w:hAnsi="Arial" w:cs="Arial"/>
                                <w:b/>
                                <w:bCs/>
                                <w:color w:val="FF80FF"/>
                              </w:rPr>
                              <w:t>&lt;insert instructions on how to book&gt;</w:t>
                            </w:r>
                            <w:r w:rsidRPr="002A30FD">
                              <w:rPr>
                                <w:rFonts w:ascii="Arial" w:eastAsiaTheme="minorHAnsi" w:hAnsi="Arial" w:cs="Arial"/>
                                <w:lang w:eastAsia="en-US"/>
                              </w:rPr>
                              <w:t>.</w:t>
                            </w:r>
                          </w:p>
                          <w:p w14:paraId="26B4EAAF" w14:textId="77777777" w:rsidR="002A30FD" w:rsidRPr="002A30FD" w:rsidRDefault="002A30FD" w:rsidP="002A30FD">
                            <w:pPr>
                              <w:pStyle w:val="paragraph"/>
                              <w:spacing w:before="0" w:beforeAutospacing="0" w:after="0" w:afterAutospacing="0"/>
                              <w:textAlignment w:val="baseline"/>
                              <w:rPr>
                                <w:rStyle w:val="eop"/>
                                <w:rFonts w:ascii="Arial" w:hAnsi="Arial" w:cs="Arial"/>
                              </w:rPr>
                            </w:pPr>
                          </w:p>
                          <w:p w14:paraId="059C0096" w14:textId="470A498E" w:rsidR="002A30FD" w:rsidRPr="002A30FD" w:rsidRDefault="002A30FD" w:rsidP="002A30FD">
                            <w:pPr>
                              <w:pStyle w:val="paragraph"/>
                              <w:spacing w:before="0" w:beforeAutospacing="0" w:after="0" w:afterAutospacing="0"/>
                              <w:textAlignment w:val="baseline"/>
                              <w:rPr>
                                <w:rFonts w:ascii="Arial" w:eastAsiaTheme="minorHAnsi" w:hAnsi="Arial" w:cs="Arial"/>
                                <w:lang w:eastAsia="en-US"/>
                              </w:rPr>
                            </w:pPr>
                            <w:r w:rsidRPr="002A30FD">
                              <w:rPr>
                                <w:rFonts w:ascii="Arial" w:eastAsiaTheme="minorHAnsi" w:hAnsi="Arial" w:cs="Arial"/>
                                <w:lang w:eastAsia="en-US"/>
                              </w:rPr>
                              <w:t xml:space="preserve">For help to get started with the service, visit the </w:t>
                            </w:r>
                            <w:hyperlink r:id="rId10" w:history="1">
                              <w:r w:rsidRPr="00874594">
                                <w:rPr>
                                  <w:rStyle w:val="Hyperlink"/>
                                  <w:rFonts w:ascii="Arial" w:eastAsiaTheme="minorHAnsi" w:hAnsi="Arial" w:cs="Arial"/>
                                  <w:lang w:eastAsia="en-US"/>
                                </w:rPr>
                                <w:t xml:space="preserve">BT </w:t>
                              </w:r>
                              <w:r w:rsidR="0017093A" w:rsidRPr="00874594">
                                <w:rPr>
                                  <w:rStyle w:val="Hyperlink"/>
                                  <w:rFonts w:ascii="Arial" w:eastAsiaTheme="minorHAnsi" w:hAnsi="Arial" w:cs="Arial"/>
                                  <w:lang w:eastAsia="en-US"/>
                                </w:rPr>
                                <w:t>Adoption Hub</w:t>
                              </w:r>
                            </w:hyperlink>
                            <w:r w:rsidRPr="002A30FD">
                              <w:rPr>
                                <w:rFonts w:ascii="Arial" w:eastAsiaTheme="minorHAnsi" w:hAnsi="Arial" w:cs="Arial"/>
                                <w:lang w:eastAsia="en-US"/>
                              </w:rPr>
                              <w:t>.</w:t>
                            </w:r>
                          </w:p>
                          <w:p w14:paraId="4CCF3922" w14:textId="77777777" w:rsidR="002A30FD" w:rsidRPr="002A30FD" w:rsidRDefault="002A30FD" w:rsidP="002A30FD">
                            <w:pPr>
                              <w:adjustRightInd w:val="0"/>
                              <w:rPr>
                                <w:rFonts w:ascii="Arial" w:hAnsi="Arial" w:cs="Arial"/>
                                <w:sz w:val="24"/>
                                <w:szCs w:val="24"/>
                              </w:rPr>
                            </w:pPr>
                          </w:p>
                          <w:p w14:paraId="44CFA17F" w14:textId="77777777" w:rsidR="002A30FD" w:rsidRPr="002A30FD" w:rsidRDefault="002A30FD" w:rsidP="002A30FD">
                            <w:pPr>
                              <w:adjustRightInd w:val="0"/>
                              <w:rPr>
                                <w:rFonts w:ascii="Arial" w:hAnsi="Arial" w:cs="Arial"/>
                                <w:sz w:val="24"/>
                                <w:szCs w:val="24"/>
                              </w:rPr>
                            </w:pPr>
                          </w:p>
                          <w:p w14:paraId="0794F83A" w14:textId="2FBF24BA" w:rsidR="002A30FD" w:rsidRPr="002A30FD" w:rsidRDefault="002A30FD" w:rsidP="002A30FD">
                            <w:pPr>
                              <w:rPr>
                                <w:rFonts w:ascii="Arial" w:hAnsi="Arial" w:cs="Arial"/>
                                <w:sz w:val="24"/>
                                <w:szCs w:val="24"/>
                              </w:rPr>
                            </w:pPr>
                            <w:r w:rsidRPr="002A30FD">
                              <w:rPr>
                                <w:rFonts w:ascii="Arial" w:hAnsi="Arial" w:cs="Arial"/>
                                <w:sz w:val="24"/>
                                <w:szCs w:val="24"/>
                              </w:rPr>
                              <w:t>Thank you,</w:t>
                            </w:r>
                          </w:p>
                          <w:p w14:paraId="79037487" w14:textId="77777777" w:rsidR="002A30FD" w:rsidRPr="002A30FD" w:rsidRDefault="002A30FD" w:rsidP="002A30FD">
                            <w:pPr>
                              <w:rPr>
                                <w:rFonts w:ascii="Arial" w:hAnsi="Arial" w:cs="Arial"/>
                                <w:sz w:val="24"/>
                                <w:szCs w:val="24"/>
                              </w:rPr>
                            </w:pPr>
                            <w:r w:rsidRPr="002A30FD">
                              <w:rPr>
                                <w:rFonts w:ascii="Arial" w:hAnsi="Arial" w:cs="Arial"/>
                                <w:sz w:val="24"/>
                                <w:szCs w:val="24"/>
                              </w:rPr>
                              <w:t xml:space="preserve">Internal Endorser </w:t>
                            </w:r>
                          </w:p>
                          <w:p w14:paraId="7173B7C0" w14:textId="77777777" w:rsidR="00A242DD" w:rsidRPr="002A30FD" w:rsidRDefault="00A242DD">
                            <w:pPr>
                              <w:rPr>
                                <w:rFonts w:ascii="Arial" w:hAnsi="Arial" w:cs="Arial"/>
                                <w:sz w:val="24"/>
                                <w:szCs w:val="24"/>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564C0751" w14:textId="761EAD21" w:rsidR="002A30FD" w:rsidRPr="002A30FD" w:rsidRDefault="002A30FD" w:rsidP="002A30FD">
                      <w:pPr>
                        <w:rPr>
                          <w:rFonts w:ascii="Arial" w:hAnsi="Arial" w:cs="Arial"/>
                          <w:sz w:val="24"/>
                          <w:szCs w:val="24"/>
                        </w:rPr>
                      </w:pPr>
                      <w:r w:rsidRPr="002A30FD">
                        <w:rPr>
                          <w:rFonts w:ascii="Arial" w:hAnsi="Arial" w:cs="Arial"/>
                          <w:sz w:val="24"/>
                          <w:szCs w:val="24"/>
                        </w:rPr>
                        <w:t xml:space="preserve">At </w:t>
                      </w:r>
                      <w:r w:rsidRPr="002A30FD">
                        <w:rPr>
                          <w:rFonts w:ascii="Arial" w:hAnsi="Arial" w:cs="Arial"/>
                          <w:b/>
                          <w:bCs/>
                          <w:color w:val="FF80FF"/>
                          <w:sz w:val="24"/>
                          <w:szCs w:val="24"/>
                        </w:rPr>
                        <w:t xml:space="preserve">&lt;your </w:t>
                      </w:r>
                      <w:proofErr w:type="spellStart"/>
                      <w:r w:rsidRPr="002A30FD">
                        <w:rPr>
                          <w:rFonts w:ascii="Arial" w:hAnsi="Arial" w:cs="Arial"/>
                          <w:b/>
                          <w:bCs/>
                          <w:color w:val="FF80FF"/>
                          <w:sz w:val="24"/>
                          <w:szCs w:val="24"/>
                        </w:rPr>
                        <w:t>organisation</w:t>
                      </w:r>
                      <w:proofErr w:type="spellEnd"/>
                      <w:r w:rsidRPr="002A30FD">
                        <w:rPr>
                          <w:rFonts w:ascii="Arial" w:hAnsi="Arial" w:cs="Arial"/>
                          <w:b/>
                          <w:bCs/>
                          <w:color w:val="FF80FF"/>
                          <w:sz w:val="24"/>
                          <w:szCs w:val="24"/>
                        </w:rPr>
                        <w:t xml:space="preserve"> &gt;</w:t>
                      </w:r>
                      <w:r w:rsidRPr="002A30FD">
                        <w:rPr>
                          <w:rFonts w:ascii="Arial" w:hAnsi="Arial" w:cs="Arial"/>
                          <w:sz w:val="24"/>
                          <w:szCs w:val="24"/>
                        </w:rPr>
                        <w:t xml:space="preserve"> we are always looking for ways to simplify and improve the collaboration tools available for our people. We are excited to announce you now have the option to book event calls that require thorough </w:t>
                      </w:r>
                      <w:proofErr w:type="spellStart"/>
                      <w:r w:rsidRPr="002A30FD">
                        <w:rPr>
                          <w:rFonts w:ascii="Arial" w:hAnsi="Arial" w:cs="Arial"/>
                          <w:sz w:val="24"/>
                          <w:szCs w:val="24"/>
                        </w:rPr>
                        <w:t>organising</w:t>
                      </w:r>
                      <w:proofErr w:type="spellEnd"/>
                      <w:r w:rsidRPr="002A30FD">
                        <w:rPr>
                          <w:rFonts w:ascii="Arial" w:hAnsi="Arial" w:cs="Arial"/>
                          <w:sz w:val="24"/>
                          <w:szCs w:val="24"/>
                        </w:rPr>
                        <w:t xml:space="preserve"> and execution with</w:t>
                      </w:r>
                      <w:r w:rsidR="001B4AED">
                        <w:rPr>
                          <w:rFonts w:ascii="Arial" w:hAnsi="Arial" w:cs="Arial"/>
                          <w:sz w:val="24"/>
                          <w:szCs w:val="24"/>
                        </w:rPr>
                        <w:t xml:space="preserve"> </w:t>
                      </w:r>
                      <w:r w:rsidR="001B4AED" w:rsidRPr="00896EAE">
                        <w:rPr>
                          <w:rFonts w:ascii="Arial" w:hAnsi="Arial" w:cs="Arial"/>
                          <w:b/>
                          <w:bCs/>
                          <w:sz w:val="24"/>
                          <w:szCs w:val="24"/>
                        </w:rPr>
                        <w:t>Zoom Webinars</w:t>
                      </w:r>
                      <w:r w:rsidRPr="002A30FD">
                        <w:rPr>
                          <w:rFonts w:ascii="Arial" w:hAnsi="Arial" w:cs="Arial"/>
                          <w:sz w:val="24"/>
                          <w:szCs w:val="24"/>
                        </w:rPr>
                        <w:t xml:space="preserve">.  </w:t>
                      </w:r>
                    </w:p>
                    <w:p w14:paraId="3DC1809F" w14:textId="77777777" w:rsidR="002A30FD" w:rsidRPr="002A30FD" w:rsidRDefault="002A30FD" w:rsidP="002A30FD">
                      <w:pPr>
                        <w:pStyle w:val="paragraph"/>
                        <w:spacing w:before="0" w:beforeAutospacing="0" w:after="0" w:afterAutospacing="0"/>
                        <w:textAlignment w:val="baseline"/>
                        <w:rPr>
                          <w:rFonts w:ascii="Arial" w:eastAsiaTheme="minorHAnsi" w:hAnsi="Arial" w:cs="Arial"/>
                          <w:lang w:eastAsia="en-US"/>
                        </w:rPr>
                      </w:pPr>
                      <w:r w:rsidRPr="002A30FD">
                        <w:rPr>
                          <w:rFonts w:ascii="Arial" w:eastAsiaTheme="minorHAnsi" w:hAnsi="Arial" w:cs="Arial"/>
                          <w:lang w:eastAsia="en-US"/>
                        </w:rPr>
                        <w:t> </w:t>
                      </w:r>
                    </w:p>
                    <w:p w14:paraId="13AD8716" w14:textId="77777777" w:rsidR="002A30FD" w:rsidRPr="002A30FD" w:rsidRDefault="002A30FD" w:rsidP="002A30FD">
                      <w:pPr>
                        <w:adjustRightInd w:val="0"/>
                        <w:rPr>
                          <w:rFonts w:ascii="Arial" w:hAnsi="Arial" w:cs="Arial"/>
                          <w:color w:val="7030A0"/>
                          <w:sz w:val="24"/>
                          <w:szCs w:val="24"/>
                        </w:rPr>
                      </w:pPr>
                    </w:p>
                    <w:p w14:paraId="03240AD9" w14:textId="29D962E9" w:rsidR="002A30FD" w:rsidRPr="002A30FD" w:rsidRDefault="002A30FD" w:rsidP="002A30FD">
                      <w:pPr>
                        <w:pStyle w:val="paragraph"/>
                        <w:spacing w:before="0" w:beforeAutospacing="0" w:after="0" w:afterAutospacing="0"/>
                        <w:textAlignment w:val="baseline"/>
                        <w:rPr>
                          <w:rFonts w:ascii="Arial" w:eastAsiaTheme="minorHAnsi" w:hAnsi="Arial" w:cs="Arial"/>
                          <w:color w:val="7030A0"/>
                          <w:lang w:eastAsia="en-US"/>
                        </w:rPr>
                      </w:pPr>
                      <w:r w:rsidRPr="002A30FD">
                        <w:rPr>
                          <w:rFonts w:ascii="Arial" w:eastAsia="CiscoSansTT" w:hAnsi="Arial" w:cs="Arial"/>
                          <w:color w:val="5514B4"/>
                          <w:lang w:val="en-US" w:eastAsia="en-US"/>
                        </w:rPr>
                        <w:t>When to use</w:t>
                      </w:r>
                      <w:r w:rsidRPr="002A30FD">
                        <w:rPr>
                          <w:rFonts w:ascii="Arial" w:eastAsiaTheme="minorHAnsi" w:hAnsi="Arial" w:cs="Arial"/>
                          <w:color w:val="7030A0"/>
                          <w:lang w:eastAsia="en-US"/>
                        </w:rPr>
                        <w:t xml:space="preserve"> </w:t>
                      </w:r>
                      <w:r w:rsidR="00E023BE">
                        <w:rPr>
                          <w:rFonts w:ascii="Arial" w:eastAsiaTheme="minorHAnsi" w:hAnsi="Arial" w:cs="Arial"/>
                          <w:color w:val="7030A0"/>
                          <w:lang w:eastAsia="en-US"/>
                        </w:rPr>
                        <w:t>Zoom Webinar</w:t>
                      </w:r>
                      <w:r w:rsidRPr="002A30FD">
                        <w:rPr>
                          <w:rFonts w:ascii="Arial" w:eastAsia="CiscoSansTT" w:hAnsi="Arial" w:cs="Arial"/>
                          <w:color w:val="5514B4"/>
                          <w:lang w:val="en-US" w:eastAsia="en-US"/>
                        </w:rPr>
                        <w:t>?</w:t>
                      </w:r>
                      <w:r w:rsidRPr="002A30FD">
                        <w:rPr>
                          <w:rFonts w:ascii="Arial" w:eastAsiaTheme="minorHAnsi" w:hAnsi="Arial" w:cs="Arial"/>
                          <w:color w:val="7030A0"/>
                          <w:lang w:eastAsia="en-US"/>
                        </w:rPr>
                        <w:t> </w:t>
                      </w:r>
                    </w:p>
                    <w:p w14:paraId="18C0CE9F" w14:textId="77777777" w:rsidR="002A30FD" w:rsidRPr="002A30FD" w:rsidRDefault="002A30FD" w:rsidP="002A30FD">
                      <w:pPr>
                        <w:pStyle w:val="paragraph"/>
                        <w:numPr>
                          <w:ilvl w:val="0"/>
                          <w:numId w:val="16"/>
                        </w:numPr>
                        <w:spacing w:before="0" w:beforeAutospacing="0" w:after="0" w:afterAutospacing="0"/>
                        <w:ind w:left="1080" w:firstLine="0"/>
                        <w:textAlignment w:val="baseline"/>
                        <w:rPr>
                          <w:rFonts w:ascii="Arial" w:eastAsiaTheme="minorHAnsi" w:hAnsi="Arial" w:cs="Arial"/>
                          <w:lang w:eastAsia="en-US"/>
                        </w:rPr>
                      </w:pPr>
                      <w:r w:rsidRPr="002A30FD">
                        <w:rPr>
                          <w:rFonts w:ascii="Arial" w:eastAsiaTheme="minorHAnsi" w:hAnsi="Arial" w:cs="Arial"/>
                          <w:lang w:eastAsia="en-US"/>
                        </w:rPr>
                        <w:t xml:space="preserve">high value meetings </w:t>
                      </w:r>
                    </w:p>
                    <w:p w14:paraId="37C36E8D" w14:textId="77777777" w:rsidR="002A30FD" w:rsidRPr="002A30FD" w:rsidRDefault="002A30FD" w:rsidP="002A30FD">
                      <w:pPr>
                        <w:pStyle w:val="paragraph"/>
                        <w:numPr>
                          <w:ilvl w:val="0"/>
                          <w:numId w:val="17"/>
                        </w:numPr>
                        <w:spacing w:before="0" w:beforeAutospacing="0" w:after="0" w:afterAutospacing="0"/>
                        <w:ind w:firstLine="0"/>
                        <w:textAlignment w:val="baseline"/>
                        <w:rPr>
                          <w:rFonts w:ascii="Arial" w:eastAsiaTheme="minorHAnsi" w:hAnsi="Arial" w:cs="Arial"/>
                          <w:lang w:eastAsia="en-US"/>
                        </w:rPr>
                      </w:pPr>
                      <w:r w:rsidRPr="002A30FD">
                        <w:rPr>
                          <w:rFonts w:ascii="Arial" w:eastAsiaTheme="minorHAnsi" w:hAnsi="Arial" w:cs="Arial"/>
                          <w:lang w:eastAsia="en-US"/>
                        </w:rPr>
                        <w:t>key stakeholder communication in and outside of your organisation </w:t>
                      </w:r>
                    </w:p>
                    <w:p w14:paraId="5F74D7F6" w14:textId="77777777" w:rsidR="002A30FD" w:rsidRPr="002A30FD" w:rsidRDefault="002A30FD" w:rsidP="002A30FD">
                      <w:pPr>
                        <w:pStyle w:val="paragraph"/>
                        <w:numPr>
                          <w:ilvl w:val="0"/>
                          <w:numId w:val="17"/>
                        </w:numPr>
                        <w:spacing w:before="0" w:beforeAutospacing="0" w:after="0" w:afterAutospacing="0"/>
                        <w:ind w:firstLine="0"/>
                        <w:textAlignment w:val="baseline"/>
                        <w:rPr>
                          <w:rFonts w:ascii="Arial" w:eastAsiaTheme="minorHAnsi" w:hAnsi="Arial" w:cs="Arial"/>
                          <w:lang w:eastAsia="en-US"/>
                        </w:rPr>
                      </w:pPr>
                      <w:r w:rsidRPr="002A30FD">
                        <w:rPr>
                          <w:rFonts w:ascii="Arial" w:eastAsiaTheme="minorHAnsi" w:hAnsi="Arial" w:cs="Arial"/>
                          <w:lang w:eastAsia="en-US"/>
                        </w:rPr>
                        <w:t>board meetings </w:t>
                      </w:r>
                    </w:p>
                    <w:p w14:paraId="208DCFD0" w14:textId="77777777" w:rsidR="002A30FD" w:rsidRPr="002A30FD" w:rsidRDefault="002A30FD" w:rsidP="002A30FD">
                      <w:pPr>
                        <w:pStyle w:val="paragraph"/>
                        <w:numPr>
                          <w:ilvl w:val="0"/>
                          <w:numId w:val="17"/>
                        </w:numPr>
                        <w:spacing w:before="0" w:beforeAutospacing="0" w:after="0" w:afterAutospacing="0"/>
                        <w:ind w:firstLine="0"/>
                        <w:textAlignment w:val="baseline"/>
                        <w:rPr>
                          <w:rFonts w:ascii="Arial" w:eastAsiaTheme="minorHAnsi" w:hAnsi="Arial" w:cs="Arial"/>
                          <w:lang w:eastAsia="en-US"/>
                        </w:rPr>
                      </w:pPr>
                      <w:r w:rsidRPr="002A30FD">
                        <w:rPr>
                          <w:rFonts w:ascii="Arial" w:eastAsiaTheme="minorHAnsi" w:hAnsi="Arial" w:cs="Arial"/>
                          <w:lang w:eastAsia="en-US"/>
                        </w:rPr>
                        <w:t>single or multiple day events </w:t>
                      </w:r>
                    </w:p>
                    <w:p w14:paraId="7B6A1110" w14:textId="77777777" w:rsidR="002A30FD" w:rsidRPr="002A30FD" w:rsidRDefault="002A30FD" w:rsidP="002A30FD">
                      <w:pPr>
                        <w:pStyle w:val="paragraph"/>
                        <w:numPr>
                          <w:ilvl w:val="0"/>
                          <w:numId w:val="17"/>
                        </w:numPr>
                        <w:spacing w:before="0" w:beforeAutospacing="0" w:after="0" w:afterAutospacing="0"/>
                        <w:ind w:firstLine="0"/>
                        <w:textAlignment w:val="baseline"/>
                        <w:rPr>
                          <w:rFonts w:ascii="Arial" w:eastAsiaTheme="minorHAnsi" w:hAnsi="Arial" w:cs="Arial"/>
                          <w:lang w:eastAsia="en-US"/>
                        </w:rPr>
                      </w:pPr>
                      <w:r w:rsidRPr="002A30FD">
                        <w:rPr>
                          <w:rFonts w:ascii="Arial" w:eastAsiaTheme="minorHAnsi" w:hAnsi="Arial" w:cs="Arial"/>
                          <w:lang w:eastAsia="en-US"/>
                        </w:rPr>
                        <w:t>urgent meetings during crisis. </w:t>
                      </w:r>
                    </w:p>
                    <w:p w14:paraId="2F1D7CFD" w14:textId="77777777" w:rsidR="002A30FD" w:rsidRPr="002A30FD" w:rsidRDefault="002A30FD" w:rsidP="002A30FD">
                      <w:pPr>
                        <w:adjustRightInd w:val="0"/>
                        <w:rPr>
                          <w:rFonts w:ascii="Arial" w:hAnsi="Arial" w:cs="Arial"/>
                          <w:color w:val="7030A0"/>
                          <w:sz w:val="24"/>
                          <w:szCs w:val="24"/>
                        </w:rPr>
                      </w:pPr>
                    </w:p>
                    <w:p w14:paraId="48B83308" w14:textId="2520F821" w:rsidR="002A30FD" w:rsidRPr="002A30FD" w:rsidRDefault="002A30FD" w:rsidP="002A30FD">
                      <w:pPr>
                        <w:spacing w:after="240"/>
                        <w:rPr>
                          <w:rFonts w:ascii="Arial" w:hAnsi="Arial" w:cs="Arial"/>
                          <w:color w:val="5514B4"/>
                          <w:sz w:val="24"/>
                          <w:szCs w:val="24"/>
                        </w:rPr>
                      </w:pPr>
                      <w:r w:rsidRPr="002A30FD">
                        <w:rPr>
                          <w:rFonts w:ascii="Arial" w:hAnsi="Arial" w:cs="Arial"/>
                          <w:color w:val="5514B4"/>
                          <w:sz w:val="24"/>
                          <w:szCs w:val="24"/>
                        </w:rPr>
                        <w:t>How do I book?</w:t>
                      </w:r>
                    </w:p>
                    <w:p w14:paraId="5D8A88F4" w14:textId="77777777" w:rsidR="002A30FD" w:rsidRPr="002A30FD" w:rsidRDefault="002A30FD" w:rsidP="002A30FD">
                      <w:pPr>
                        <w:pStyle w:val="paragraph"/>
                        <w:spacing w:before="0" w:beforeAutospacing="0" w:after="0" w:afterAutospacing="0"/>
                        <w:textAlignment w:val="baseline"/>
                        <w:rPr>
                          <w:rFonts w:ascii="Arial" w:hAnsi="Arial" w:cs="Arial"/>
                          <w:b/>
                          <w:bCs/>
                          <w:color w:val="FF80FF"/>
                        </w:rPr>
                      </w:pPr>
                      <w:r w:rsidRPr="002A30FD">
                        <w:rPr>
                          <w:rFonts w:ascii="Arial" w:eastAsiaTheme="minorHAnsi" w:hAnsi="Arial" w:cs="Arial"/>
                          <w:lang w:eastAsia="en-US"/>
                        </w:rPr>
                        <w:t xml:space="preserve">To book this service please contact </w:t>
                      </w:r>
                      <w:r w:rsidRPr="002A30FD">
                        <w:rPr>
                          <w:rFonts w:ascii="Arial" w:hAnsi="Arial" w:cs="Arial"/>
                          <w:b/>
                          <w:bCs/>
                          <w:color w:val="FF80FF"/>
                        </w:rPr>
                        <w:t>&lt;insert instructions on how to book&gt;</w:t>
                      </w:r>
                      <w:r w:rsidRPr="002A30FD">
                        <w:rPr>
                          <w:rFonts w:ascii="Arial" w:eastAsiaTheme="minorHAnsi" w:hAnsi="Arial" w:cs="Arial"/>
                          <w:lang w:eastAsia="en-US"/>
                        </w:rPr>
                        <w:t>.</w:t>
                      </w:r>
                    </w:p>
                    <w:p w14:paraId="26B4EAAF" w14:textId="77777777" w:rsidR="002A30FD" w:rsidRPr="002A30FD" w:rsidRDefault="002A30FD" w:rsidP="002A30FD">
                      <w:pPr>
                        <w:pStyle w:val="paragraph"/>
                        <w:spacing w:before="0" w:beforeAutospacing="0" w:after="0" w:afterAutospacing="0"/>
                        <w:textAlignment w:val="baseline"/>
                        <w:rPr>
                          <w:rStyle w:val="eop"/>
                          <w:rFonts w:ascii="Arial" w:hAnsi="Arial" w:cs="Arial"/>
                        </w:rPr>
                      </w:pPr>
                    </w:p>
                    <w:p w14:paraId="059C0096" w14:textId="470A498E" w:rsidR="002A30FD" w:rsidRPr="002A30FD" w:rsidRDefault="002A30FD" w:rsidP="002A30FD">
                      <w:pPr>
                        <w:pStyle w:val="paragraph"/>
                        <w:spacing w:before="0" w:beforeAutospacing="0" w:after="0" w:afterAutospacing="0"/>
                        <w:textAlignment w:val="baseline"/>
                        <w:rPr>
                          <w:rFonts w:ascii="Arial" w:eastAsiaTheme="minorHAnsi" w:hAnsi="Arial" w:cs="Arial"/>
                          <w:lang w:eastAsia="en-US"/>
                        </w:rPr>
                      </w:pPr>
                      <w:r w:rsidRPr="002A30FD">
                        <w:rPr>
                          <w:rFonts w:ascii="Arial" w:eastAsiaTheme="minorHAnsi" w:hAnsi="Arial" w:cs="Arial"/>
                          <w:lang w:eastAsia="en-US"/>
                        </w:rPr>
                        <w:t xml:space="preserve">For help to get started with the service, visit the </w:t>
                      </w:r>
                      <w:hyperlink r:id="rId11" w:history="1">
                        <w:r w:rsidRPr="00874594">
                          <w:rPr>
                            <w:rStyle w:val="Hyperlink"/>
                            <w:rFonts w:ascii="Arial" w:eastAsiaTheme="minorHAnsi" w:hAnsi="Arial" w:cs="Arial"/>
                            <w:lang w:eastAsia="en-US"/>
                          </w:rPr>
                          <w:t xml:space="preserve">BT </w:t>
                        </w:r>
                        <w:r w:rsidR="0017093A" w:rsidRPr="00874594">
                          <w:rPr>
                            <w:rStyle w:val="Hyperlink"/>
                            <w:rFonts w:ascii="Arial" w:eastAsiaTheme="minorHAnsi" w:hAnsi="Arial" w:cs="Arial"/>
                            <w:lang w:eastAsia="en-US"/>
                          </w:rPr>
                          <w:t>Adoption Hub</w:t>
                        </w:r>
                      </w:hyperlink>
                      <w:r w:rsidRPr="002A30FD">
                        <w:rPr>
                          <w:rFonts w:ascii="Arial" w:eastAsiaTheme="minorHAnsi" w:hAnsi="Arial" w:cs="Arial"/>
                          <w:lang w:eastAsia="en-US"/>
                        </w:rPr>
                        <w:t>.</w:t>
                      </w:r>
                    </w:p>
                    <w:p w14:paraId="4CCF3922" w14:textId="77777777" w:rsidR="002A30FD" w:rsidRPr="002A30FD" w:rsidRDefault="002A30FD" w:rsidP="002A30FD">
                      <w:pPr>
                        <w:adjustRightInd w:val="0"/>
                        <w:rPr>
                          <w:rFonts w:ascii="Arial" w:hAnsi="Arial" w:cs="Arial"/>
                          <w:sz w:val="24"/>
                          <w:szCs w:val="24"/>
                        </w:rPr>
                      </w:pPr>
                    </w:p>
                    <w:p w14:paraId="44CFA17F" w14:textId="77777777" w:rsidR="002A30FD" w:rsidRPr="002A30FD" w:rsidRDefault="002A30FD" w:rsidP="002A30FD">
                      <w:pPr>
                        <w:adjustRightInd w:val="0"/>
                        <w:rPr>
                          <w:rFonts w:ascii="Arial" w:hAnsi="Arial" w:cs="Arial"/>
                          <w:sz w:val="24"/>
                          <w:szCs w:val="24"/>
                        </w:rPr>
                      </w:pPr>
                    </w:p>
                    <w:p w14:paraId="0794F83A" w14:textId="2FBF24BA" w:rsidR="002A30FD" w:rsidRPr="002A30FD" w:rsidRDefault="002A30FD" w:rsidP="002A30FD">
                      <w:pPr>
                        <w:rPr>
                          <w:rFonts w:ascii="Arial" w:hAnsi="Arial" w:cs="Arial"/>
                          <w:sz w:val="24"/>
                          <w:szCs w:val="24"/>
                        </w:rPr>
                      </w:pPr>
                      <w:r w:rsidRPr="002A30FD">
                        <w:rPr>
                          <w:rFonts w:ascii="Arial" w:hAnsi="Arial" w:cs="Arial"/>
                          <w:sz w:val="24"/>
                          <w:szCs w:val="24"/>
                        </w:rPr>
                        <w:t>Thank you,</w:t>
                      </w:r>
                    </w:p>
                    <w:p w14:paraId="79037487" w14:textId="77777777" w:rsidR="002A30FD" w:rsidRPr="002A30FD" w:rsidRDefault="002A30FD" w:rsidP="002A30FD">
                      <w:pPr>
                        <w:rPr>
                          <w:rFonts w:ascii="Arial" w:hAnsi="Arial" w:cs="Arial"/>
                          <w:sz w:val="24"/>
                          <w:szCs w:val="24"/>
                        </w:rPr>
                      </w:pPr>
                      <w:r w:rsidRPr="002A30FD">
                        <w:rPr>
                          <w:rFonts w:ascii="Arial" w:hAnsi="Arial" w:cs="Arial"/>
                          <w:sz w:val="24"/>
                          <w:szCs w:val="24"/>
                        </w:rPr>
                        <w:t xml:space="preserve">Internal Endorser </w:t>
                      </w:r>
                    </w:p>
                    <w:p w14:paraId="7173B7C0" w14:textId="77777777" w:rsidR="00A242DD" w:rsidRPr="002A30FD" w:rsidRDefault="00A242DD">
                      <w:pPr>
                        <w:rPr>
                          <w:rFonts w:ascii="Arial" w:hAnsi="Arial" w:cs="Arial"/>
                          <w:sz w:val="24"/>
                          <w:szCs w:val="24"/>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78498" w14:textId="77777777" w:rsidR="00485232" w:rsidRDefault="00485232" w:rsidP="00C26D8B">
      <w:r>
        <w:separator/>
      </w:r>
    </w:p>
  </w:endnote>
  <w:endnote w:type="continuationSeparator" w:id="0">
    <w:p w14:paraId="36E05ECC" w14:textId="77777777" w:rsidR="00485232" w:rsidRDefault="00485232"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scoSansTT">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0E4D" w14:textId="39299E35"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w:t>
    </w:r>
    <w:r w:rsidR="00A275BC">
      <w:rPr>
        <w:rFonts w:ascii="Century Gothic" w:hAnsi="Century Gothic"/>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37175" w14:textId="77777777" w:rsidR="00485232" w:rsidRDefault="00485232" w:rsidP="00C26D8B">
      <w:r>
        <w:separator/>
      </w:r>
    </w:p>
  </w:footnote>
  <w:footnote w:type="continuationSeparator" w:id="0">
    <w:p w14:paraId="20B03FD6" w14:textId="77777777" w:rsidR="00485232" w:rsidRDefault="00485232"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A6690"/>
    <w:multiLevelType w:val="multilevel"/>
    <w:tmpl w:val="D1B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B2298"/>
    <w:multiLevelType w:val="hybridMultilevel"/>
    <w:tmpl w:val="A9AE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D1AA3"/>
    <w:multiLevelType w:val="multilevel"/>
    <w:tmpl w:val="387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631527"/>
    <w:multiLevelType w:val="hybridMultilevel"/>
    <w:tmpl w:val="73C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F6172"/>
    <w:multiLevelType w:val="hybridMultilevel"/>
    <w:tmpl w:val="7E54B8B6"/>
    <w:lvl w:ilvl="0" w:tplc="C0B47362">
      <w:start w:val="1"/>
      <w:numFmt w:val="decimal"/>
      <w:lvlText w:val="%1."/>
      <w:lvlJc w:val="left"/>
      <w:pPr>
        <w:ind w:left="720" w:hanging="360"/>
      </w:pPr>
      <w:rPr>
        <w:rFonts w:ascii="Arial" w:eastAsia="CiscoSansTT"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B1B46"/>
    <w:multiLevelType w:val="multilevel"/>
    <w:tmpl w:val="E6A870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5"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13"/>
  </w:num>
  <w:num w:numId="2" w16cid:durableId="971517734">
    <w:abstractNumId w:val="0"/>
  </w:num>
  <w:num w:numId="3" w16cid:durableId="2168946">
    <w:abstractNumId w:val="14"/>
  </w:num>
  <w:num w:numId="4" w16cid:durableId="946158142">
    <w:abstractNumId w:val="15"/>
  </w:num>
  <w:num w:numId="5" w16cid:durableId="1363021555">
    <w:abstractNumId w:val="9"/>
  </w:num>
  <w:num w:numId="6" w16cid:durableId="1836455153">
    <w:abstractNumId w:val="2"/>
  </w:num>
  <w:num w:numId="7" w16cid:durableId="283855392">
    <w:abstractNumId w:val="2"/>
    <w:lvlOverride w:ilvl="0">
      <w:startOverride w:val="1"/>
    </w:lvlOverride>
  </w:num>
  <w:num w:numId="8" w16cid:durableId="90126433">
    <w:abstractNumId w:val="5"/>
  </w:num>
  <w:num w:numId="9" w16cid:durableId="1474830263">
    <w:abstractNumId w:val="10"/>
  </w:num>
  <w:num w:numId="10" w16cid:durableId="101070316">
    <w:abstractNumId w:val="8"/>
  </w:num>
  <w:num w:numId="11" w16cid:durableId="751467431">
    <w:abstractNumId w:val="6"/>
  </w:num>
  <w:num w:numId="12" w16cid:durableId="1619948239">
    <w:abstractNumId w:val="7"/>
  </w:num>
  <w:num w:numId="13" w16cid:durableId="379672283">
    <w:abstractNumId w:val="3"/>
  </w:num>
  <w:num w:numId="14" w16cid:durableId="1297488882">
    <w:abstractNumId w:val="11"/>
  </w:num>
  <w:num w:numId="15" w16cid:durableId="1706758598">
    <w:abstractNumId w:val="1"/>
  </w:num>
  <w:num w:numId="16" w16cid:durableId="419379067">
    <w:abstractNumId w:val="4"/>
  </w:num>
  <w:num w:numId="17" w16cid:durableId="977760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6BFD"/>
    <w:rsid w:val="000402F6"/>
    <w:rsid w:val="00072254"/>
    <w:rsid w:val="00076151"/>
    <w:rsid w:val="000823C7"/>
    <w:rsid w:val="000A4394"/>
    <w:rsid w:val="000A5618"/>
    <w:rsid w:val="000B0096"/>
    <w:rsid w:val="000C05B1"/>
    <w:rsid w:val="000C1A17"/>
    <w:rsid w:val="000C59E3"/>
    <w:rsid w:val="000D17DF"/>
    <w:rsid w:val="00102817"/>
    <w:rsid w:val="0011134D"/>
    <w:rsid w:val="00112851"/>
    <w:rsid w:val="00116B8A"/>
    <w:rsid w:val="0012651C"/>
    <w:rsid w:val="0015241A"/>
    <w:rsid w:val="001666B0"/>
    <w:rsid w:val="0017093A"/>
    <w:rsid w:val="00171BEA"/>
    <w:rsid w:val="00182DD7"/>
    <w:rsid w:val="00183B58"/>
    <w:rsid w:val="001952A8"/>
    <w:rsid w:val="001B4AED"/>
    <w:rsid w:val="001D4065"/>
    <w:rsid w:val="001E083F"/>
    <w:rsid w:val="001E42F2"/>
    <w:rsid w:val="00211FEC"/>
    <w:rsid w:val="0022042C"/>
    <w:rsid w:val="00227D65"/>
    <w:rsid w:val="00233F7A"/>
    <w:rsid w:val="00276EFC"/>
    <w:rsid w:val="002828BF"/>
    <w:rsid w:val="00296C12"/>
    <w:rsid w:val="002A30FD"/>
    <w:rsid w:val="002A40FF"/>
    <w:rsid w:val="002A45F2"/>
    <w:rsid w:val="002D6FED"/>
    <w:rsid w:val="00342183"/>
    <w:rsid w:val="0038307E"/>
    <w:rsid w:val="003A5A9B"/>
    <w:rsid w:val="003B199E"/>
    <w:rsid w:val="003C3CA4"/>
    <w:rsid w:val="003E0097"/>
    <w:rsid w:val="003F3825"/>
    <w:rsid w:val="004113C4"/>
    <w:rsid w:val="0042532F"/>
    <w:rsid w:val="00430D46"/>
    <w:rsid w:val="00482459"/>
    <w:rsid w:val="00485232"/>
    <w:rsid w:val="004A1AE6"/>
    <w:rsid w:val="004C4A81"/>
    <w:rsid w:val="004D13B6"/>
    <w:rsid w:val="004E7ED7"/>
    <w:rsid w:val="0051499F"/>
    <w:rsid w:val="00514AD0"/>
    <w:rsid w:val="00532611"/>
    <w:rsid w:val="00552805"/>
    <w:rsid w:val="00570884"/>
    <w:rsid w:val="005A5078"/>
    <w:rsid w:val="005B1143"/>
    <w:rsid w:val="005B393F"/>
    <w:rsid w:val="005C0B63"/>
    <w:rsid w:val="005C0BBF"/>
    <w:rsid w:val="005D3BA1"/>
    <w:rsid w:val="00622B63"/>
    <w:rsid w:val="0068567D"/>
    <w:rsid w:val="006A32DD"/>
    <w:rsid w:val="006E0F1A"/>
    <w:rsid w:val="007518E6"/>
    <w:rsid w:val="00760C34"/>
    <w:rsid w:val="007653A5"/>
    <w:rsid w:val="00771F2A"/>
    <w:rsid w:val="0078195B"/>
    <w:rsid w:val="007A0CDF"/>
    <w:rsid w:val="007A696B"/>
    <w:rsid w:val="007B1348"/>
    <w:rsid w:val="00804072"/>
    <w:rsid w:val="00811ABF"/>
    <w:rsid w:val="0081742B"/>
    <w:rsid w:val="00817FC2"/>
    <w:rsid w:val="00874594"/>
    <w:rsid w:val="008937AA"/>
    <w:rsid w:val="00896EAE"/>
    <w:rsid w:val="008B2060"/>
    <w:rsid w:val="008D3DAD"/>
    <w:rsid w:val="008E6C4A"/>
    <w:rsid w:val="008F4DBD"/>
    <w:rsid w:val="00930A70"/>
    <w:rsid w:val="009945B3"/>
    <w:rsid w:val="009B18D7"/>
    <w:rsid w:val="00A046D6"/>
    <w:rsid w:val="00A1141D"/>
    <w:rsid w:val="00A21991"/>
    <w:rsid w:val="00A242DD"/>
    <w:rsid w:val="00A25EDC"/>
    <w:rsid w:val="00A275BC"/>
    <w:rsid w:val="00A5501C"/>
    <w:rsid w:val="00A614FA"/>
    <w:rsid w:val="00A66C48"/>
    <w:rsid w:val="00AA037E"/>
    <w:rsid w:val="00AA3F70"/>
    <w:rsid w:val="00AA51EC"/>
    <w:rsid w:val="00AC2CE3"/>
    <w:rsid w:val="00B448BC"/>
    <w:rsid w:val="00B82593"/>
    <w:rsid w:val="00BA5B09"/>
    <w:rsid w:val="00BC2439"/>
    <w:rsid w:val="00BE0CE5"/>
    <w:rsid w:val="00BE3A43"/>
    <w:rsid w:val="00BE5A3E"/>
    <w:rsid w:val="00BE6010"/>
    <w:rsid w:val="00C01C50"/>
    <w:rsid w:val="00C1483B"/>
    <w:rsid w:val="00C154B9"/>
    <w:rsid w:val="00C25E1C"/>
    <w:rsid w:val="00C26D8B"/>
    <w:rsid w:val="00C32AEB"/>
    <w:rsid w:val="00C46A47"/>
    <w:rsid w:val="00C55871"/>
    <w:rsid w:val="00C64AA5"/>
    <w:rsid w:val="00C72D0D"/>
    <w:rsid w:val="00CA05D2"/>
    <w:rsid w:val="00CB14AA"/>
    <w:rsid w:val="00CB1C2A"/>
    <w:rsid w:val="00CD30C9"/>
    <w:rsid w:val="00D30B12"/>
    <w:rsid w:val="00D42726"/>
    <w:rsid w:val="00D42CC1"/>
    <w:rsid w:val="00D5709B"/>
    <w:rsid w:val="00D667F7"/>
    <w:rsid w:val="00DA72FA"/>
    <w:rsid w:val="00E023BE"/>
    <w:rsid w:val="00E06419"/>
    <w:rsid w:val="00E07BF7"/>
    <w:rsid w:val="00E33455"/>
    <w:rsid w:val="00E44156"/>
    <w:rsid w:val="00E467C0"/>
    <w:rsid w:val="00E62EA6"/>
    <w:rsid w:val="00E67D31"/>
    <w:rsid w:val="00EA0F51"/>
    <w:rsid w:val="00EA4D86"/>
    <w:rsid w:val="00EA6958"/>
    <w:rsid w:val="00ED1041"/>
    <w:rsid w:val="00EE3630"/>
    <w:rsid w:val="00EE3F91"/>
    <w:rsid w:val="00EF18BC"/>
    <w:rsid w:val="00F00CF5"/>
    <w:rsid w:val="00F04154"/>
    <w:rsid w:val="00F36570"/>
    <w:rsid w:val="00F43F29"/>
    <w:rsid w:val="00F55AC1"/>
    <w:rsid w:val="00F640F1"/>
    <w:rsid w:val="00F71FBB"/>
    <w:rsid w:val="00F73AE0"/>
    <w:rsid w:val="00F76D08"/>
    <w:rsid w:val="00F93D9D"/>
    <w:rsid w:val="00FE0435"/>
    <w:rsid w:val="00FF1FC1"/>
    <w:rsid w:val="00FF37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character" w:styleId="FollowedHyperlink">
    <w:name w:val="FollowedHyperlink"/>
    <w:basedOn w:val="DefaultParagraphFont"/>
    <w:uiPriority w:val="99"/>
    <w:semiHidden/>
    <w:unhideWhenUsed/>
    <w:rsid w:val="00116B8A"/>
    <w:rPr>
      <w:color w:val="954F72" w:themeColor="followedHyperlink"/>
      <w:u w:val="single"/>
    </w:rPr>
  </w:style>
  <w:style w:type="paragraph" w:styleId="NormalWeb">
    <w:name w:val="Normal (Web)"/>
    <w:basedOn w:val="Normal"/>
    <w:uiPriority w:val="99"/>
    <w:unhideWhenUsed/>
    <w:rsid w:val="004113C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graph">
    <w:name w:val="paragraph"/>
    <w:basedOn w:val="Normal"/>
    <w:rsid w:val="002A30F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2A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bt.com/user-adoption/zoom/webina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usiness.bt.com/user-adoption/zoom/webin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CD57E-2C19-4CBE-BF93-4AE29E9E7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D2E82-75EE-4C23-B58F-3936910F5C78}">
  <ds:schemaRefs>
    <ds:schemaRef ds:uri="http://schemas.openxmlformats.org/package/2006/metadata/core-properties"/>
    <ds:schemaRef ds:uri="http://schemas.microsoft.com/office/2006/documentManagement/types"/>
    <ds:schemaRef ds:uri="http://purl.org/dc/dcmitype/"/>
    <ds:schemaRef ds:uri="170f4cc6-d656-43dc-8b75-edd907d7a595"/>
    <ds:schemaRef ds:uri="http://purl.org/dc/terms/"/>
    <ds:schemaRef ds:uri="http://schemas.microsoft.com/office/infopath/2007/PartnerControls"/>
    <ds:schemaRef ds:uri="696cdef2-7991-4748-9b5a-e306ecd09b6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F6B9CFE-5B9E-4FF1-B576-7B12B7CD4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Nandkissor,LJ,Linesh,JTS R</cp:lastModifiedBy>
  <cp:revision>100</cp:revision>
  <dcterms:created xsi:type="dcterms:W3CDTF">2023-02-16T14:13:00Z</dcterms:created>
  <dcterms:modified xsi:type="dcterms:W3CDTF">2024-08-02T15:00:00Z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ies>
</file>