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1C9224" w14:textId="3FC0E993" w:rsidR="00DF3C47" w:rsidRDefault="008B443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90" behindDoc="0" locked="0" layoutInCell="1" allowOverlap="1" wp14:anchorId="66CD862A" wp14:editId="55AA0365">
                <wp:simplePos x="0" y="0"/>
                <wp:positionH relativeFrom="column">
                  <wp:posOffset>464820</wp:posOffset>
                </wp:positionH>
                <wp:positionV relativeFrom="paragraph">
                  <wp:posOffset>12291060</wp:posOffset>
                </wp:positionV>
                <wp:extent cx="4063042" cy="2254250"/>
                <wp:effectExtent l="0" t="0" r="13970" b="1270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3042" cy="2254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5FFBE" w14:textId="6346442D" w:rsidR="008B4430" w:rsidRPr="00612F93" w:rsidRDefault="0037307B" w:rsidP="007F6FDF">
                            <w:pPr>
                              <w:spacing w:after="0" w:line="240" w:lineRule="auto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"/>
                              </w:rPr>
                              <w:t xml:space="preserve">Our new </w:t>
                            </w:r>
                            <w:r w:rsidR="00E77E0D">
                              <w:rPr>
                                <w:rFonts w:ascii="Century Gothic" w:hAnsi="Century Gothic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"/>
                              </w:rPr>
                              <w:t xml:space="preserve">cloud </w:t>
                            </w:r>
                            <w:r>
                              <w:rPr>
                                <w:rFonts w:ascii="Century Gothic" w:hAnsi="Century Gothic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"/>
                              </w:rPr>
                              <w:t>c</w:t>
                            </w:r>
                            <w:r w:rsidR="001F1AEA" w:rsidRPr="00612F93">
                              <w:rPr>
                                <w:rFonts w:ascii="Century Gothic" w:hAnsi="Century Gothic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"/>
                              </w:rPr>
                              <w:t xml:space="preserve">ontact </w:t>
                            </w:r>
                            <w:r>
                              <w:rPr>
                                <w:rFonts w:ascii="Century Gothic" w:hAnsi="Century Gothic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"/>
                              </w:rPr>
                              <w:t>c</w:t>
                            </w:r>
                            <w:r w:rsidR="001F1AEA" w:rsidRPr="00612F93">
                              <w:rPr>
                                <w:rFonts w:ascii="Century Gothic" w:hAnsi="Century Gothic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"/>
                              </w:rPr>
                              <w:t>enter</w:t>
                            </w:r>
                            <w:r>
                              <w:rPr>
                                <w:rFonts w:ascii="Century Gothic" w:hAnsi="Century Gothic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"/>
                              </w:rPr>
                              <w:t xml:space="preserve"> platform</w:t>
                            </w:r>
                            <w:r w:rsidR="001F1AEA" w:rsidRPr="00612F93">
                              <w:rPr>
                                <w:rFonts w:ascii="Century Gothic" w:hAnsi="Century Gothic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"/>
                              </w:rPr>
                              <w:t xml:space="preserve"> lets us work together to improve the customer experience and optimise the outcomes from every interaction.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CD862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.6pt;margin-top:967.8pt;width:319.9pt;height:177.5pt;z-index:25166029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" filled="f" stroked="f">
                <v:textbox inset="0,0,0,0">
                  <w:txbxContent>
                    <w:p w14:paraId="2FD5FFBE" w14:textId="6346442D" w:rsidR="008B4430" w:rsidRPr="00612F93" w:rsidRDefault="0037307B" w:rsidP="007F6FDF">
                      <w:pPr>
                        <w:spacing w:after="0" w:line="240" w:lineRule="auto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 xml:space="preserve">Our new </w:t>
                      </w:r>
                      <w:r w:rsidR="00E77E0D"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 xml:space="preserve">cloud </w:t>
                      </w:r>
                      <w:r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>c</w:t>
                      </w:r>
                      <w:r w:rsidR="001F1AEA" w:rsidRPr="00612F93"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 xml:space="preserve">ontact </w:t>
                      </w:r>
                      <w:r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>c</w:t>
                      </w:r>
                      <w:r w:rsidR="001F1AEA" w:rsidRPr="00612F93"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>enter</w:t>
                      </w:r>
                      <w:r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 xml:space="preserve"> platform</w:t>
                      </w:r>
                      <w:r w:rsidR="001F1AEA" w:rsidRPr="00612F93"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 xml:space="preserve"> lets us work together to improve the customer experience and optimise the outcomes from every interaction.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07C0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50E298A" wp14:editId="5B1D3480">
                <wp:simplePos x="0" y="0"/>
                <wp:positionH relativeFrom="margin">
                  <wp:align>right</wp:align>
                </wp:positionH>
                <wp:positionV relativeFrom="paragraph">
                  <wp:posOffset>21265</wp:posOffset>
                </wp:positionV>
                <wp:extent cx="10691495" cy="5677786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1495" cy="5677786"/>
                        </a:xfrm>
                        <a:prstGeom prst="rect">
                          <a:avLst/>
                        </a:prstGeom>
                        <a:solidFill>
                          <a:srgbClr val="5514B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1BBCE" w14:textId="1492382D" w:rsidR="006B5CC0" w:rsidRPr="00644E4D" w:rsidRDefault="00641EDD" w:rsidP="006D5576">
                            <w:pPr>
                              <w:spacing w:before="3600" w:after="480" w:line="1000" w:lineRule="exact"/>
                              <w:ind w:left="567"/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</w:pPr>
                            <w:r w:rsidRPr="00641EDD"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  <w:t>Deliver the best customer experiences, every time</w:t>
                            </w:r>
                          </w:p>
                          <w:p w14:paraId="5C88DC9C" w14:textId="2911576A" w:rsidR="006B5CC0" w:rsidRPr="00C91FB5" w:rsidRDefault="001F18BA" w:rsidP="00644E4D">
                            <w:pPr>
                              <w:spacing w:before="240" w:after="0" w:line="240" w:lineRule="auto"/>
                              <w:ind w:left="567"/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</w:pPr>
                            <w:r w:rsidRPr="001F18BA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 xml:space="preserve">We’re now using </w:t>
                            </w:r>
                            <w:r w:rsidR="002E03AC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Genesys</w:t>
                            </w:r>
                            <w:r w:rsidR="00E77E0D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 xml:space="preserve"> cloud</w:t>
                            </w:r>
                            <w:r w:rsidRPr="001F18BA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37307B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c</w:t>
                            </w:r>
                            <w:r w:rsidRPr="001F18BA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 xml:space="preserve">ontact </w:t>
                            </w:r>
                            <w:r w:rsidR="0037307B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c</w:t>
                            </w:r>
                            <w:r w:rsidR="00EE7762" w:rsidRPr="001F18BA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entre</w:t>
                            </w:r>
                            <w:r w:rsidRPr="001F18BA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, allowing you to connect with customers via chat, email and voice call, no matter where you are</w:t>
                            </w:r>
                            <w:r w:rsidR="004B443E" w:rsidRPr="001F18BA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.</w:t>
                            </w:r>
                            <w:r w:rsidR="00CD3A97" w:rsidRPr="00644E4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A30A04" w:rsidRPr="00644E4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0E298A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790.65pt;margin-top:1.65pt;width:841.85pt;height:447.05pt;z-index:2516582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" fillcolor="#5514b4" stroked="f">
                <v:textbox>
                  <w:txbxContent>
                    <w:p w14:paraId="7691BBCE" w14:textId="1492382D" w:rsidR="006B5CC0" w:rsidRPr="00644E4D" w:rsidRDefault="00641EDD" w:rsidP="006D5576">
                      <w:pPr>
                        <w:spacing w:before="3600" w:after="480" w:line="1000" w:lineRule="exact"/>
                        <w:ind w:left="567"/>
                        <w:rPr>
                          <w:rFonts w:ascii="Century Gothic" w:hAnsi="Century Gothic"/>
                          <w:sz w:val="96"/>
                          <w:szCs w:val="96"/>
                        </w:rPr>
                      </w:pPr>
                      <w:r w:rsidRPr="00641EDD">
                        <w:rPr>
                          <w:rFonts w:ascii="Century Gothic" w:hAnsi="Century Gothic"/>
                          <w:sz w:val="96"/>
                          <w:szCs w:val="96"/>
                        </w:rPr>
                        <w:t>Deliver the best customer experiences, every time</w:t>
                      </w:r>
                    </w:p>
                    <w:p w14:paraId="5C88DC9C" w14:textId="2911576A" w:rsidR="006B5CC0" w:rsidRPr="00C91FB5" w:rsidRDefault="001F18BA" w:rsidP="00644E4D">
                      <w:pPr>
                        <w:spacing w:before="240" w:after="0" w:line="240" w:lineRule="auto"/>
                        <w:ind w:left="567"/>
                        <w:rPr>
                          <w:rFonts w:ascii="Century Gothic" w:hAnsi="Century Gothic"/>
                          <w:sz w:val="52"/>
                          <w:szCs w:val="52"/>
                        </w:rPr>
                      </w:pPr>
                      <w:r w:rsidRPr="001F18BA">
                        <w:rPr>
                          <w:rFonts w:ascii="Century Gothic" w:hAnsi="Century Gothic"/>
                          <w:sz w:val="44"/>
                          <w:szCs w:val="44"/>
                        </w:rPr>
                        <w:t xml:space="preserve">We’re now using </w:t>
                      </w:r>
                      <w:r w:rsidR="002E03AC">
                        <w:rPr>
                          <w:rFonts w:ascii="Century Gothic" w:hAnsi="Century Gothic"/>
                          <w:sz w:val="44"/>
                          <w:szCs w:val="44"/>
                        </w:rPr>
                        <w:t>Genesys</w:t>
                      </w:r>
                      <w:r w:rsidR="00E77E0D">
                        <w:rPr>
                          <w:rFonts w:ascii="Century Gothic" w:hAnsi="Century Gothic"/>
                          <w:sz w:val="44"/>
                          <w:szCs w:val="44"/>
                        </w:rPr>
                        <w:t xml:space="preserve"> cloud</w:t>
                      </w:r>
                      <w:r w:rsidRPr="001F18BA">
                        <w:rPr>
                          <w:rFonts w:ascii="Century Gothic" w:hAnsi="Century Gothic"/>
                          <w:sz w:val="44"/>
                          <w:szCs w:val="44"/>
                        </w:rPr>
                        <w:t xml:space="preserve"> </w:t>
                      </w:r>
                      <w:r w:rsidR="0037307B">
                        <w:rPr>
                          <w:rFonts w:ascii="Century Gothic" w:hAnsi="Century Gothic"/>
                          <w:sz w:val="44"/>
                          <w:szCs w:val="44"/>
                        </w:rPr>
                        <w:t>c</w:t>
                      </w:r>
                      <w:r w:rsidRPr="001F18BA">
                        <w:rPr>
                          <w:rFonts w:ascii="Century Gothic" w:hAnsi="Century Gothic"/>
                          <w:sz w:val="44"/>
                          <w:szCs w:val="44"/>
                        </w:rPr>
                        <w:t xml:space="preserve">ontact </w:t>
                      </w:r>
                      <w:r w:rsidR="0037307B">
                        <w:rPr>
                          <w:rFonts w:ascii="Century Gothic" w:hAnsi="Century Gothic"/>
                          <w:sz w:val="44"/>
                          <w:szCs w:val="44"/>
                        </w:rPr>
                        <w:t>c</w:t>
                      </w:r>
                      <w:r w:rsidR="00EE7762" w:rsidRPr="001F18BA">
                        <w:rPr>
                          <w:rFonts w:ascii="Century Gothic" w:hAnsi="Century Gothic"/>
                          <w:sz w:val="44"/>
                          <w:szCs w:val="44"/>
                        </w:rPr>
                        <w:t>entre</w:t>
                      </w:r>
                      <w:r w:rsidRPr="001F18BA">
                        <w:rPr>
                          <w:rFonts w:ascii="Century Gothic" w:hAnsi="Century Gothic"/>
                          <w:sz w:val="44"/>
                          <w:szCs w:val="44"/>
                        </w:rPr>
                        <w:t>, allowing you to connect with customers via chat, email and voice call, no matter where you are</w:t>
                      </w:r>
                      <w:r w:rsidR="004B443E" w:rsidRPr="001F18BA">
                        <w:rPr>
                          <w:rFonts w:ascii="Century Gothic" w:hAnsi="Century Gothic"/>
                          <w:sz w:val="44"/>
                          <w:szCs w:val="44"/>
                        </w:rPr>
                        <w:t>.</w:t>
                      </w:r>
                      <w:r w:rsidR="00CD3A97" w:rsidRPr="00644E4D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 </w:t>
                      </w:r>
                      <w:r w:rsidR="00A30A04" w:rsidRPr="00644E4D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B5CC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0" wp14:anchorId="131684BE" wp14:editId="3A31E4AC">
                <wp:simplePos x="0" y="0"/>
                <wp:positionH relativeFrom="column">
                  <wp:posOffset>0</wp:posOffset>
                </wp:positionH>
                <wp:positionV relativeFrom="paragraph">
                  <wp:posOffset>5020733</wp:posOffset>
                </wp:positionV>
                <wp:extent cx="10692000" cy="1008000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000" cy="100800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5C6E3" w14:textId="4F02D81A" w:rsidR="006B5CC0" w:rsidRDefault="008B443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293437" wp14:editId="369166B7">
                                  <wp:extent cx="11179834" cy="12187561"/>
                                  <wp:effectExtent l="0" t="0" r="2540" b="4445"/>
                                  <wp:docPr id="7" name="Picture 7" descr="A person smiling for the camera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A person smiling for the camera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86950" cy="121953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684BE" id="_x0000_s1028" type="#_x0000_t202" style="position:absolute;margin-left:0;margin-top:395.35pt;width:841.9pt;height:793.7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" o:allowoverlap="f" fillcolor="#cfcdcd [2894]" stroked="f">
                <v:textbox inset="0,0,0,0">
                  <w:txbxContent>
                    <w:p w14:paraId="7B55C6E3" w14:textId="4F02D81A" w:rsidR="006B5CC0" w:rsidRDefault="008B4430">
                      <w:r>
                        <w:rPr>
                          <w:noProof/>
                        </w:rPr>
                        <w:drawing>
                          <wp:inline distT="0" distB="0" distL="0" distR="0" wp14:anchorId="3B293437" wp14:editId="369166B7">
                            <wp:extent cx="11179834" cy="12187561"/>
                            <wp:effectExtent l="0" t="0" r="2540" b="4445"/>
                            <wp:docPr id="7" name="Picture 7" descr="A person smiling for the camera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A person smiling for the camera&#10;&#10;Description automatically generated with low confidence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86950" cy="121953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B5CC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7BDC1687" wp14:editId="558D9FBB">
                <wp:simplePos x="0" y="0"/>
                <wp:positionH relativeFrom="column">
                  <wp:posOffset>-1</wp:posOffset>
                </wp:positionH>
                <wp:positionV relativeFrom="paragraph">
                  <wp:posOffset>25400</wp:posOffset>
                </wp:positionV>
                <wp:extent cx="2116667" cy="1938867"/>
                <wp:effectExtent l="0" t="0" r="0" b="444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6667" cy="19388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6B652" w14:textId="5B2A6978" w:rsidR="006B5CC0" w:rsidRDefault="006B5CC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51D170F" wp14:editId="6FC36816">
                                  <wp:extent cx="1837690" cy="1838325"/>
                                  <wp:effectExtent l="0" t="0" r="0" b="0"/>
                                  <wp:docPr id="3" name="Picture 3" descr="A picture containing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BT_Logo_White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7690" cy="1838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C1687" id="_x0000_s1029" type="#_x0000_t202" style="position:absolute;margin-left:0;margin-top:2pt;width:166.65pt;height:152.6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" filled="f" stroked="f">
                <v:textbox>
                  <w:txbxContent>
                    <w:p w14:paraId="33C6B652" w14:textId="5B2A6978" w:rsidR="006B5CC0" w:rsidRDefault="006B5CC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51D170F" wp14:editId="6FC36816">
                            <wp:extent cx="1837690" cy="1838325"/>
                            <wp:effectExtent l="0" t="0" r="0" b="0"/>
                            <wp:docPr id="3" name="Picture 3" descr="A picture containing draw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BT_Logo_White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7690" cy="1838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F3C47" w:rsidSect="006B5CC0">
      <w:pgSz w:w="16838" w:h="23811" w:code="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8F211F" w14:textId="77777777" w:rsidR="0033296E" w:rsidRDefault="0033296E" w:rsidP="006A5FB2">
      <w:pPr>
        <w:spacing w:after="0" w:line="240" w:lineRule="auto"/>
      </w:pPr>
      <w:r>
        <w:separator/>
      </w:r>
    </w:p>
  </w:endnote>
  <w:endnote w:type="continuationSeparator" w:id="0">
    <w:p w14:paraId="6FC940B7" w14:textId="77777777" w:rsidR="0033296E" w:rsidRDefault="0033296E" w:rsidP="006A5FB2">
      <w:pPr>
        <w:spacing w:after="0" w:line="240" w:lineRule="auto"/>
      </w:pPr>
      <w:r>
        <w:continuationSeparator/>
      </w:r>
    </w:p>
  </w:endnote>
  <w:endnote w:type="continuationNotice" w:id="1">
    <w:p w14:paraId="11E24A2B" w14:textId="77777777" w:rsidR="0033296E" w:rsidRDefault="0033296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092BBF" w14:textId="77777777" w:rsidR="0033296E" w:rsidRDefault="0033296E" w:rsidP="006A5FB2">
      <w:pPr>
        <w:spacing w:after="0" w:line="240" w:lineRule="auto"/>
      </w:pPr>
      <w:r>
        <w:separator/>
      </w:r>
    </w:p>
  </w:footnote>
  <w:footnote w:type="continuationSeparator" w:id="0">
    <w:p w14:paraId="577BF85B" w14:textId="77777777" w:rsidR="0033296E" w:rsidRDefault="0033296E" w:rsidP="006A5FB2">
      <w:pPr>
        <w:spacing w:after="0" w:line="240" w:lineRule="auto"/>
      </w:pPr>
      <w:r>
        <w:continuationSeparator/>
      </w:r>
    </w:p>
  </w:footnote>
  <w:footnote w:type="continuationNotice" w:id="1">
    <w:p w14:paraId="2405464D" w14:textId="77777777" w:rsidR="0033296E" w:rsidRDefault="0033296E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C60531"/>
    <w:multiLevelType w:val="hybridMultilevel"/>
    <w:tmpl w:val="BF8E49D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918107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5CC0"/>
    <w:rsid w:val="00003B1A"/>
    <w:rsid w:val="00035A00"/>
    <w:rsid w:val="00080927"/>
    <w:rsid w:val="000A04C3"/>
    <w:rsid w:val="000B050E"/>
    <w:rsid w:val="000B377E"/>
    <w:rsid w:val="000F0A97"/>
    <w:rsid w:val="00104D52"/>
    <w:rsid w:val="00105750"/>
    <w:rsid w:val="00143845"/>
    <w:rsid w:val="001540B7"/>
    <w:rsid w:val="00157B99"/>
    <w:rsid w:val="001A089E"/>
    <w:rsid w:val="001B6447"/>
    <w:rsid w:val="001C0865"/>
    <w:rsid w:val="001C465C"/>
    <w:rsid w:val="001E7BA2"/>
    <w:rsid w:val="001F18BA"/>
    <w:rsid w:val="001F1AEA"/>
    <w:rsid w:val="0020002E"/>
    <w:rsid w:val="0021007F"/>
    <w:rsid w:val="00224C8D"/>
    <w:rsid w:val="00242BC2"/>
    <w:rsid w:val="00266E8C"/>
    <w:rsid w:val="002A1939"/>
    <w:rsid w:val="002B2C5D"/>
    <w:rsid w:val="002E03AC"/>
    <w:rsid w:val="002E5FFE"/>
    <w:rsid w:val="002F1D28"/>
    <w:rsid w:val="0033296E"/>
    <w:rsid w:val="00337181"/>
    <w:rsid w:val="0037307B"/>
    <w:rsid w:val="00390021"/>
    <w:rsid w:val="003921CB"/>
    <w:rsid w:val="003A2B71"/>
    <w:rsid w:val="003F1A27"/>
    <w:rsid w:val="00417C62"/>
    <w:rsid w:val="004339F6"/>
    <w:rsid w:val="00454097"/>
    <w:rsid w:val="004924AF"/>
    <w:rsid w:val="004B443E"/>
    <w:rsid w:val="00530B6E"/>
    <w:rsid w:val="00582307"/>
    <w:rsid w:val="005B71E8"/>
    <w:rsid w:val="005C6CDB"/>
    <w:rsid w:val="005E1262"/>
    <w:rsid w:val="006109DC"/>
    <w:rsid w:val="00612F93"/>
    <w:rsid w:val="00627C0A"/>
    <w:rsid w:val="00641EDD"/>
    <w:rsid w:val="00644E4D"/>
    <w:rsid w:val="00651B03"/>
    <w:rsid w:val="006A5FB2"/>
    <w:rsid w:val="006B5CC0"/>
    <w:rsid w:val="006B5E45"/>
    <w:rsid w:val="006C7EA9"/>
    <w:rsid w:val="006D5576"/>
    <w:rsid w:val="006D7A86"/>
    <w:rsid w:val="006F724F"/>
    <w:rsid w:val="00700880"/>
    <w:rsid w:val="00704214"/>
    <w:rsid w:val="00713178"/>
    <w:rsid w:val="00730EC5"/>
    <w:rsid w:val="00746CA5"/>
    <w:rsid w:val="007B4AEA"/>
    <w:rsid w:val="007F5415"/>
    <w:rsid w:val="007F6FDF"/>
    <w:rsid w:val="00857404"/>
    <w:rsid w:val="008B4430"/>
    <w:rsid w:val="008C527E"/>
    <w:rsid w:val="008C6A75"/>
    <w:rsid w:val="008D4D11"/>
    <w:rsid w:val="0091061B"/>
    <w:rsid w:val="009556CE"/>
    <w:rsid w:val="00992B9F"/>
    <w:rsid w:val="009E45F0"/>
    <w:rsid w:val="00A05DE1"/>
    <w:rsid w:val="00A07C01"/>
    <w:rsid w:val="00A30A04"/>
    <w:rsid w:val="00AA283A"/>
    <w:rsid w:val="00AE005C"/>
    <w:rsid w:val="00B27AF1"/>
    <w:rsid w:val="00B50987"/>
    <w:rsid w:val="00C20A6B"/>
    <w:rsid w:val="00C6642E"/>
    <w:rsid w:val="00C91FB5"/>
    <w:rsid w:val="00C960F5"/>
    <w:rsid w:val="00CC52FC"/>
    <w:rsid w:val="00CD3A97"/>
    <w:rsid w:val="00CF7F46"/>
    <w:rsid w:val="00D27BCC"/>
    <w:rsid w:val="00D52248"/>
    <w:rsid w:val="00D555DA"/>
    <w:rsid w:val="00D55B94"/>
    <w:rsid w:val="00D575C6"/>
    <w:rsid w:val="00D67DC6"/>
    <w:rsid w:val="00D95296"/>
    <w:rsid w:val="00DC4006"/>
    <w:rsid w:val="00DF3C47"/>
    <w:rsid w:val="00E231C6"/>
    <w:rsid w:val="00E77E0D"/>
    <w:rsid w:val="00EA67FE"/>
    <w:rsid w:val="00EE5736"/>
    <w:rsid w:val="00EE7762"/>
    <w:rsid w:val="00EF0B98"/>
    <w:rsid w:val="00EF69B2"/>
    <w:rsid w:val="00F33635"/>
    <w:rsid w:val="00F54041"/>
    <w:rsid w:val="00F75809"/>
    <w:rsid w:val="00FF3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050FB6"/>
  <w15:chartTrackingRefBased/>
  <w15:docId w15:val="{7602ADA5-4419-4598-823F-96AD249F7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31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1FB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3900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90021"/>
  </w:style>
  <w:style w:type="paragraph" w:styleId="Footer">
    <w:name w:val="footer"/>
    <w:basedOn w:val="Normal"/>
    <w:link w:val="FooterChar"/>
    <w:uiPriority w:val="99"/>
    <w:semiHidden/>
    <w:unhideWhenUsed/>
    <w:rsid w:val="003900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90021"/>
  </w:style>
  <w:style w:type="character" w:styleId="Hyperlink">
    <w:name w:val="Hyperlink"/>
    <w:basedOn w:val="DefaultParagraphFont"/>
    <w:uiPriority w:val="99"/>
    <w:semiHidden/>
    <w:unhideWhenUsed/>
    <w:rsid w:val="00B5098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0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37F303418D7540A2EF8E2F89728C41" ma:contentTypeVersion="22" ma:contentTypeDescription="Create a new document." ma:contentTypeScope="" ma:versionID="1270e3d31c2d2512a706f0ca47bd118d">
  <xsd:schema xmlns:xsd="http://www.w3.org/2001/XMLSchema" xmlns:xs="http://www.w3.org/2001/XMLSchema" xmlns:p="http://schemas.microsoft.com/office/2006/metadata/properties" xmlns:ns2="170f4cc6-d656-43dc-8b75-edd907d7a595" xmlns:ns3="696cdef2-7991-4748-9b5a-e306ecd09b6e" targetNamespace="http://schemas.microsoft.com/office/2006/metadata/properties" ma:root="true" ma:fieldsID="3ea2273f31589f7b05ef21d5896e3004" ns2:_="" ns3:_="">
    <xsd:import namespace="170f4cc6-d656-43dc-8b75-edd907d7a595"/>
    <xsd:import namespace="696cdef2-7991-4748-9b5a-e306ecd09b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Published" minOccurs="0"/>
                <xsd:element ref="ns2:Published_x002e_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Pers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0f4cc6-d656-43dc-8b75-edd907d7a5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Published" ma:index="21" nillable="true" ma:displayName="Published" ma:format="Dropdown" ma:internalName="Published">
      <xsd:simpleType>
        <xsd:union memberTypes="dms:Text">
          <xsd:simpleType>
            <xsd:restriction base="dms:Choice">
              <xsd:enumeration value="Yes"/>
              <xsd:enumeration value="No"/>
            </xsd:restriction>
          </xsd:simpleType>
        </xsd:union>
      </xsd:simpleType>
    </xsd:element>
    <xsd:element name="Published_x002e_" ma:index="22" nillable="true" ma:displayName="Published." ma:default="1" ma:format="Dropdown" ma:internalName="Published_x002e_">
      <xsd:simpleType>
        <xsd:restriction base="dms:Boolea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f531deeb-2674-43eb-80e4-de4fbf68bfe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Person" ma:index="27" nillable="true" ma:displayName="Person" ma:format="Dropdown" ma:list="UserInfo" ma:SharePointGroup="0" ma:internalName="Person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6cdef2-7991-4748-9b5a-e306ecd09b6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68f08365-16de-42d8-b66e-8efdd42ed2ea}" ma:internalName="TaxCatchAll" ma:showField="CatchAllData" ma:web="696cdef2-7991-4748-9b5a-e306ecd09b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ed_x002e_ xmlns="170f4cc6-d656-43dc-8b75-edd907d7a595">true</Published_x002e_>
    <Published xmlns="170f4cc6-d656-43dc-8b75-edd907d7a595" xsi:nil="true"/>
    <lcf76f155ced4ddcb4097134ff3c332f xmlns="170f4cc6-d656-43dc-8b75-edd907d7a595">
      <Terms xmlns="http://schemas.microsoft.com/office/infopath/2007/PartnerControls"/>
    </lcf76f155ced4ddcb4097134ff3c332f>
    <Person xmlns="170f4cc6-d656-43dc-8b75-edd907d7a595">
      <UserInfo>
        <DisplayName/>
        <AccountId xsi:nil="true"/>
        <AccountType/>
      </UserInfo>
    </Person>
    <TaxCatchAll xmlns="696cdef2-7991-4748-9b5a-e306ecd09b6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71DB5DF-8198-44A3-A0AC-25100E0D49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0f4cc6-d656-43dc-8b75-edd907d7a595"/>
    <ds:schemaRef ds:uri="696cdef2-7991-4748-9b5a-e306ecd09b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5875FAA-D0E1-45FC-B7C4-5434733F64FD}">
  <ds:schemaRefs>
    <ds:schemaRef ds:uri="http://schemas.microsoft.com/office/2006/metadata/properties"/>
    <ds:schemaRef ds:uri="http://schemas.microsoft.com/office/infopath/2007/PartnerControls"/>
    <ds:schemaRef ds:uri="170f4cc6-d656-43dc-8b75-edd907d7a595"/>
    <ds:schemaRef ds:uri="696cdef2-7991-4748-9b5a-e306ecd09b6e"/>
  </ds:schemaRefs>
</ds:datastoreItem>
</file>

<file path=customXml/itemProps3.xml><?xml version="1.0" encoding="utf-8"?>
<ds:datastoreItem xmlns:ds="http://schemas.openxmlformats.org/officeDocument/2006/customXml" ds:itemID="{2C7F2DEC-5EFB-4D98-B6D0-D02F43505B2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Woolnough,R,Roy,JTS R</dc:creator>
  <cp:keywords/>
  <dc:description/>
  <cp:lastModifiedBy>Chhabra,A,Aanchal,JTS R</cp:lastModifiedBy>
  <cp:revision>18</cp:revision>
  <dcterms:created xsi:type="dcterms:W3CDTF">2022-03-09T14:59:00Z</dcterms:created>
  <dcterms:modified xsi:type="dcterms:W3CDTF">2024-08-06T11:58:00Z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5818d02-8d25-4bb9-b27c-e4db64670887_Enabled">
    <vt:lpwstr>true</vt:lpwstr>
  </property>
  <property fmtid="{D5CDD505-2E9C-101B-9397-08002B2CF9AE}" pid="3" name="MSIP_Label_55818d02-8d25-4bb9-b27c-e4db64670887_SetDate">
    <vt:lpwstr>2021-04-30T14:00:38Z</vt:lpwstr>
  </property>
  <property fmtid="{D5CDD505-2E9C-101B-9397-08002B2CF9AE}" pid="4" name="MSIP_Label_55818d02-8d25-4bb9-b27c-e4db64670887_Method">
    <vt:lpwstr>Standard</vt:lpwstr>
  </property>
  <property fmtid="{D5CDD505-2E9C-101B-9397-08002B2CF9AE}" pid="5" name="MSIP_Label_55818d02-8d25-4bb9-b27c-e4db64670887_Name">
    <vt:lpwstr>55818d02-8d25-4bb9-b27c-e4db64670887</vt:lpwstr>
  </property>
  <property fmtid="{D5CDD505-2E9C-101B-9397-08002B2CF9AE}" pid="6" name="MSIP_Label_55818d02-8d25-4bb9-b27c-e4db64670887_SiteId">
    <vt:lpwstr>a7f35688-9c00-4d5e-ba41-29f146377ab0</vt:lpwstr>
  </property>
  <property fmtid="{D5CDD505-2E9C-101B-9397-08002B2CF9AE}" pid="7" name="MSIP_Label_55818d02-8d25-4bb9-b27c-e4db64670887_ActionId">
    <vt:lpwstr>5c4db86b-47e9-4e34-98d6-3ec1beac9953</vt:lpwstr>
  </property>
  <property fmtid="{D5CDD505-2E9C-101B-9397-08002B2CF9AE}" pid="8" name="MSIP_Label_55818d02-8d25-4bb9-b27c-e4db64670887_ContentBits">
    <vt:lpwstr>0</vt:lpwstr>
  </property>
  <property fmtid="{D5CDD505-2E9C-101B-9397-08002B2CF9AE}" pid="9" name="ContentTypeId">
    <vt:lpwstr>0x0101004E37F303418D7540A2EF8E2F89728C41</vt:lpwstr>
  </property>
  <property fmtid="{D5CDD505-2E9C-101B-9397-08002B2CF9AE}" pid="10" name="MediaServiceImageTags">
    <vt:lpwstr/>
  </property>
</Properties>
</file>