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FD0490A" w:rsidR="00DF3C47" w:rsidRDefault="00B10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4672136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0691495" cy="5149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14985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F719A01" w:rsidR="006B5CC0" w:rsidRPr="00C91FB5" w:rsidRDefault="00F0218B" w:rsidP="0020475E">
                            <w:pPr>
                              <w:spacing w:before="36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New service to help manage your </w:t>
                            </w:r>
                            <w:r w:rsidR="0020475E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A416CE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high-profile </w:t>
                            </w:r>
                            <w:r w:rsidR="00390C46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virtual </w:t>
                            </w:r>
                            <w:r w:rsidR="00A416CE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eve</w:t>
                            </w:r>
                            <w:r w:rsidR="00390C46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nts.</w:t>
                            </w:r>
                            <w:r w:rsidR="00C91FB5"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6D323AE8" w:rsidR="006B5CC0" w:rsidRPr="00C91FB5" w:rsidRDefault="000D3313" w:rsidP="00DA6582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Let the </w:t>
                            </w:r>
                            <w:r w:rsidR="00390C4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BT team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support you with planning, </w:t>
                            </w:r>
                            <w:r w:rsidR="00E511C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set-up,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and </w:t>
                            </w:r>
                            <w:r w:rsidR="00E87310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post-event reporting.</w:t>
                            </w:r>
                          </w:p>
                        </w:txbxContent>
                      </wps:txbx>
                      <wps:bodyPr rot="0" vert="horz" wrap="square" lIns="91440" tIns="43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0.65pt;margin-top:1.5pt;width:841.85pt;height:405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" fillcolor="#5514b4" stroked="f">
                <v:textbox inset=",12mm">
                  <w:txbxContent>
                    <w:p w14:paraId="7691BBCE" w14:textId="2F719A01" w:rsidR="006B5CC0" w:rsidRPr="00C91FB5" w:rsidRDefault="00F0218B" w:rsidP="0020475E">
                      <w:pPr>
                        <w:spacing w:before="36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New service to help manage your </w:t>
                      </w:r>
                      <w:r w:rsidR="0020475E"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A416CE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high-profile </w:t>
                      </w:r>
                      <w:r w:rsidR="00390C46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virtual </w:t>
                      </w:r>
                      <w:r w:rsidR="00A416CE">
                        <w:rPr>
                          <w:rFonts w:ascii="Century Gothic" w:hAnsi="Century Gothic"/>
                          <w:sz w:val="80"/>
                          <w:szCs w:val="80"/>
                        </w:rPr>
                        <w:t>eve</w:t>
                      </w:r>
                      <w:r w:rsidR="00390C46">
                        <w:rPr>
                          <w:rFonts w:ascii="Century Gothic" w:hAnsi="Century Gothic"/>
                          <w:sz w:val="80"/>
                          <w:szCs w:val="80"/>
                        </w:rPr>
                        <w:t>nts.</w:t>
                      </w:r>
                      <w:r w:rsidR="00C91FB5"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6D323AE8" w:rsidR="006B5CC0" w:rsidRPr="00C91FB5" w:rsidRDefault="000D3313" w:rsidP="00DA6582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Let the </w:t>
                      </w:r>
                      <w:r w:rsidR="00390C46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BT team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support you with planning, </w:t>
                      </w:r>
                      <w:r w:rsidR="00E511C2">
                        <w:rPr>
                          <w:rFonts w:ascii="Century Gothic" w:hAnsi="Century Gothic"/>
                          <w:sz w:val="44"/>
                          <w:szCs w:val="44"/>
                        </w:rPr>
                        <w:t>set-up,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and </w:t>
                      </w:r>
                      <w:r w:rsidR="00E87310">
                        <w:rPr>
                          <w:rFonts w:ascii="Century Gothic" w:hAnsi="Century Gothic"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post-event reporting.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006D">
        <w:rPr>
          <w:noProof/>
        </w:rPr>
        <w:drawing>
          <wp:inline distT="0" distB="0" distL="0" distR="0" wp14:anchorId="5DFEB9EA" wp14:editId="148EC693">
            <wp:extent cx="1158266" cy="1158266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93" cy="11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0C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78E9E4A6" wp14:editId="5D936E32">
                <wp:simplePos x="0" y="0"/>
                <wp:positionH relativeFrom="column">
                  <wp:posOffset>514350</wp:posOffset>
                </wp:positionH>
                <wp:positionV relativeFrom="page">
                  <wp:posOffset>13422630</wp:posOffset>
                </wp:positionV>
                <wp:extent cx="7892415" cy="1184275"/>
                <wp:effectExtent l="0" t="0" r="0" b="0"/>
                <wp:wrapThrough wrapText="bothSides">
                  <wp:wrapPolygon edited="0">
                    <wp:start x="0" y="0"/>
                    <wp:lineTo x="0" y="21195"/>
                    <wp:lineTo x="21532" y="21195"/>
                    <wp:lineTo x="21532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415" cy="1184275"/>
                        </a:xfrm>
                        <a:prstGeom prst="rect">
                          <a:avLst/>
                        </a:prstGeom>
                        <a:solidFill>
                          <a:srgbClr val="5514B4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2C205" w14:textId="3EEEDCF8" w:rsidR="00F650FE" w:rsidRDefault="0058444F" w:rsidP="00742A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Learn more including how to book.</w:t>
                            </w:r>
                          </w:p>
                          <w:p w14:paraId="197497F7" w14:textId="42BB9465" w:rsidR="00444F20" w:rsidRDefault="00444F20" w:rsidP="00742A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138B4B1" w14:textId="116E63C6" w:rsidR="001473E1" w:rsidRPr="00B108DE" w:rsidRDefault="00B108DE" w:rsidP="00742A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t>Vis</w:t>
                            </w:r>
                            <w:r w:rsidRPr="00B108DE">
                              <w:rPr>
                                <w:color w:val="FFFFFF" w:themeColor="background1"/>
                              </w:rPr>
                              <w:t>it</w:t>
                            </w:r>
                            <w:r w:rsidR="00CE3B28">
                              <w:rPr>
                                <w:color w:val="FFFFFF" w:themeColor="background1"/>
                              </w:rPr>
                              <w:t xml:space="preserve"> the BT Support Ce</w:t>
                            </w:r>
                            <w:r w:rsidR="0002713D">
                              <w:rPr>
                                <w:color w:val="FFFFFF" w:themeColor="background1"/>
                              </w:rPr>
                              <w:t>ntre.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4F39C0" w:rsidRPr="0055052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</w:rPr>
                              <w:t>&lt;</w:t>
                            </w:r>
                            <w:r w:rsidR="00A00733" w:rsidRPr="0055052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</w:rPr>
                              <w:t>add link/QR code to BT Support Centre&gt;</w:t>
                            </w:r>
                            <w:r w:rsidR="00CE3B28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E4A6" id="Text Box 6" o:spid="_x0000_s1027" type="#_x0000_t202" style="position:absolute;margin-left:40.5pt;margin-top:1056.9pt;width:621.45pt;height:9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" fillcolor="#5514b4" stroked="f" strokeweight=".5pt">
                <v:fill opacity="52428f"/>
                <v:textbox>
                  <w:txbxContent>
                    <w:p w14:paraId="2372C205" w14:textId="3EEEDCF8" w:rsidR="00F650FE" w:rsidRDefault="0058444F" w:rsidP="00742A18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Learn more including how to book.</w:t>
                      </w:r>
                    </w:p>
                    <w:p w14:paraId="197497F7" w14:textId="42BB9465" w:rsidR="00444F20" w:rsidRDefault="00444F20" w:rsidP="00742A18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138B4B1" w14:textId="116E63C6" w:rsidR="001473E1" w:rsidRPr="00B108DE" w:rsidRDefault="00B108DE" w:rsidP="00742A18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>
                        <w:t>Vis</w:t>
                      </w:r>
                      <w:r w:rsidRPr="00B108DE">
                        <w:rPr>
                          <w:color w:val="FFFFFF" w:themeColor="background1"/>
                        </w:rPr>
                        <w:t>it</w:t>
                      </w:r>
                      <w:r w:rsidR="00CE3B28">
                        <w:rPr>
                          <w:color w:val="FFFFFF" w:themeColor="background1"/>
                        </w:rPr>
                        <w:t xml:space="preserve"> the BT Support Ce</w:t>
                      </w:r>
                      <w:r w:rsidR="0002713D">
                        <w:rPr>
                          <w:color w:val="FFFFFF" w:themeColor="background1"/>
                        </w:rPr>
                        <w:t>ntre.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4F39C0" w:rsidRPr="00550522">
                        <w:rPr>
                          <w:rFonts w:ascii="Century Gothic" w:hAnsi="Century Gothic"/>
                          <w:b/>
                          <w:bCs/>
                          <w:color w:val="FF80FF"/>
                        </w:rPr>
                        <w:t>&lt;</w:t>
                      </w:r>
                      <w:r w:rsidR="00A00733" w:rsidRPr="00550522">
                        <w:rPr>
                          <w:rFonts w:ascii="Century Gothic" w:hAnsi="Century Gothic"/>
                          <w:b/>
                          <w:bCs/>
                          <w:color w:val="FF80FF"/>
                        </w:rPr>
                        <w:t>add link/QR code to BT Support Centre&gt;</w:t>
                      </w:r>
                      <w:r w:rsidR="00CE3B28">
                        <w:rPr>
                          <w:rFonts w:ascii="Century Gothic" w:hAnsi="Century Gothic"/>
                          <w:b/>
                          <w:bCs/>
                          <w:color w:val="FF80FF"/>
                        </w:rPr>
                        <w:t xml:space="preserve"> 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51943E5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7195D72C" w:rsidR="006B5CC0" w:rsidRDefault="00A83B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CA21B" wp14:editId="0B6E5984">
                                  <wp:extent cx="11505871" cy="12546106"/>
                                  <wp:effectExtent l="0" t="0" r="635" b="8255"/>
                                  <wp:docPr id="13" name="Picture 13" descr="A person wearing a headse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erson wearing a headse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5581" cy="12556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7195D72C" w:rsidR="006B5CC0" w:rsidRDefault="00A83BD8">
                      <w:r>
                        <w:rPr>
                          <w:noProof/>
                        </w:rPr>
                        <w:drawing>
                          <wp:inline distT="0" distB="0" distL="0" distR="0" wp14:anchorId="1C6CA21B" wp14:editId="0B6E5984">
                            <wp:extent cx="11505871" cy="12546106"/>
                            <wp:effectExtent l="0" t="0" r="635" b="8255"/>
                            <wp:docPr id="13" name="Picture 13" descr="A person wearing a headse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erson wearing a headse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5581" cy="12556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48065406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BF435" w14:textId="77777777" w:rsidR="002019BD" w:rsidRDefault="002019BD" w:rsidP="00E46875">
      <w:pPr>
        <w:spacing w:after="0" w:line="240" w:lineRule="auto"/>
      </w:pPr>
      <w:r>
        <w:separator/>
      </w:r>
    </w:p>
  </w:endnote>
  <w:endnote w:type="continuationSeparator" w:id="0">
    <w:p w14:paraId="5AB8D62A" w14:textId="77777777" w:rsidR="002019BD" w:rsidRDefault="002019BD" w:rsidP="00E46875">
      <w:pPr>
        <w:spacing w:after="0" w:line="240" w:lineRule="auto"/>
      </w:pPr>
      <w:r>
        <w:continuationSeparator/>
      </w:r>
    </w:p>
  </w:endnote>
  <w:endnote w:type="continuationNotice" w:id="1">
    <w:p w14:paraId="24789E0E" w14:textId="77777777" w:rsidR="00F3583F" w:rsidRDefault="00F358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1CB8" w14:textId="77777777" w:rsidR="002019BD" w:rsidRDefault="002019BD" w:rsidP="00E46875">
      <w:pPr>
        <w:spacing w:after="0" w:line="240" w:lineRule="auto"/>
      </w:pPr>
      <w:r>
        <w:separator/>
      </w:r>
    </w:p>
  </w:footnote>
  <w:footnote w:type="continuationSeparator" w:id="0">
    <w:p w14:paraId="0EEA2A9B" w14:textId="77777777" w:rsidR="002019BD" w:rsidRDefault="002019BD" w:rsidP="00E46875">
      <w:pPr>
        <w:spacing w:after="0" w:line="240" w:lineRule="auto"/>
      </w:pPr>
      <w:r>
        <w:continuationSeparator/>
      </w:r>
    </w:p>
  </w:footnote>
  <w:footnote w:type="continuationNotice" w:id="1">
    <w:p w14:paraId="3C034402" w14:textId="77777777" w:rsidR="00F3583F" w:rsidRDefault="00F358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006D"/>
    <w:rsid w:val="0002713D"/>
    <w:rsid w:val="0003587E"/>
    <w:rsid w:val="00062E74"/>
    <w:rsid w:val="00086357"/>
    <w:rsid w:val="000B10C3"/>
    <w:rsid w:val="000D3313"/>
    <w:rsid w:val="001030FC"/>
    <w:rsid w:val="00110696"/>
    <w:rsid w:val="00134E4A"/>
    <w:rsid w:val="001429D8"/>
    <w:rsid w:val="001473E1"/>
    <w:rsid w:val="001B19AE"/>
    <w:rsid w:val="001E5498"/>
    <w:rsid w:val="002019BD"/>
    <w:rsid w:val="0020475E"/>
    <w:rsid w:val="00227A80"/>
    <w:rsid w:val="00280E0B"/>
    <w:rsid w:val="002F024F"/>
    <w:rsid w:val="00352BD1"/>
    <w:rsid w:val="00390C46"/>
    <w:rsid w:val="00413C97"/>
    <w:rsid w:val="00444F20"/>
    <w:rsid w:val="00462EEC"/>
    <w:rsid w:val="00467194"/>
    <w:rsid w:val="00481D94"/>
    <w:rsid w:val="004A534A"/>
    <w:rsid w:val="004F39C0"/>
    <w:rsid w:val="00550522"/>
    <w:rsid w:val="0058444F"/>
    <w:rsid w:val="005C29FC"/>
    <w:rsid w:val="0063183C"/>
    <w:rsid w:val="006370F2"/>
    <w:rsid w:val="006B5CC0"/>
    <w:rsid w:val="006E6480"/>
    <w:rsid w:val="00713178"/>
    <w:rsid w:val="00714DAC"/>
    <w:rsid w:val="00742A18"/>
    <w:rsid w:val="00823BE0"/>
    <w:rsid w:val="00825696"/>
    <w:rsid w:val="00833CBC"/>
    <w:rsid w:val="008E08CD"/>
    <w:rsid w:val="00966431"/>
    <w:rsid w:val="00980C3D"/>
    <w:rsid w:val="009A0911"/>
    <w:rsid w:val="009B1ABC"/>
    <w:rsid w:val="00A00733"/>
    <w:rsid w:val="00A06E20"/>
    <w:rsid w:val="00A416CE"/>
    <w:rsid w:val="00A83BD8"/>
    <w:rsid w:val="00AA70B3"/>
    <w:rsid w:val="00AC4BC6"/>
    <w:rsid w:val="00AF1D77"/>
    <w:rsid w:val="00AF3929"/>
    <w:rsid w:val="00B05DB8"/>
    <w:rsid w:val="00B108DE"/>
    <w:rsid w:val="00B9629B"/>
    <w:rsid w:val="00C4758D"/>
    <w:rsid w:val="00C91FB5"/>
    <w:rsid w:val="00C960F5"/>
    <w:rsid w:val="00CA3262"/>
    <w:rsid w:val="00CD4E43"/>
    <w:rsid w:val="00CE3B28"/>
    <w:rsid w:val="00D54AC8"/>
    <w:rsid w:val="00D90638"/>
    <w:rsid w:val="00D9627C"/>
    <w:rsid w:val="00DA6582"/>
    <w:rsid w:val="00DF3C47"/>
    <w:rsid w:val="00DF4093"/>
    <w:rsid w:val="00E32CA9"/>
    <w:rsid w:val="00E46875"/>
    <w:rsid w:val="00E511C2"/>
    <w:rsid w:val="00E87310"/>
    <w:rsid w:val="00F0218B"/>
    <w:rsid w:val="00F06D9C"/>
    <w:rsid w:val="00F14AC4"/>
    <w:rsid w:val="00F3583F"/>
    <w:rsid w:val="00F478AD"/>
    <w:rsid w:val="00F650FE"/>
    <w:rsid w:val="00F73082"/>
    <w:rsid w:val="00F77386"/>
    <w:rsid w:val="00FD1FB1"/>
    <w:rsid w:val="00FD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050FB6"/>
  <w15:chartTrackingRefBased/>
  <w15:docId w15:val="{C061EB00-C3B2-40AE-84F6-8BBDB83D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473E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35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583F"/>
  </w:style>
  <w:style w:type="paragraph" w:styleId="Footer">
    <w:name w:val="footer"/>
    <w:basedOn w:val="Normal"/>
    <w:link w:val="FooterChar"/>
    <w:uiPriority w:val="99"/>
    <w:semiHidden/>
    <w:unhideWhenUsed/>
    <w:rsid w:val="00F35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583F"/>
  </w:style>
  <w:style w:type="character" w:styleId="FollowedHyperlink">
    <w:name w:val="FollowedHyperlink"/>
    <w:basedOn w:val="DefaultParagraphFont"/>
    <w:uiPriority w:val="99"/>
    <w:semiHidden/>
    <w:unhideWhenUsed/>
    <w:rsid w:val="00F358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Props1.xml><?xml version="1.0" encoding="utf-8"?>
<ds:datastoreItem xmlns:ds="http://schemas.openxmlformats.org/officeDocument/2006/customXml" ds:itemID="{EE5B77C3-168B-42D0-AA59-E9B583089549}"/>
</file>

<file path=customXml/itemProps2.xml><?xml version="1.0" encoding="utf-8"?>
<ds:datastoreItem xmlns:ds="http://schemas.openxmlformats.org/officeDocument/2006/customXml" ds:itemID="{969CD84B-A5E5-4E5B-8FC2-045D3CD650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461A0-EF2D-4C3F-AA70-909590E99742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Walsh,C,Clare,JTS R</cp:lastModifiedBy>
  <cp:revision>9</cp:revision>
  <dcterms:created xsi:type="dcterms:W3CDTF">2022-03-08T10:36:00Z</dcterms:created>
  <dcterms:modified xsi:type="dcterms:W3CDTF">2022-03-12T00:40:00Z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2021-08-05T09:26:35Z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77f408ee-3b29-46fc-96f2-43826c0a1a60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