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255A5ED9" w:rsidR="00DF3C47" w:rsidRDefault="004F6D4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76669AF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5549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55498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6D2BBBE" w:rsidR="006B5CC0" w:rsidRPr="005146F8" w:rsidRDefault="002641B4" w:rsidP="004A0984">
                            <w:pPr>
                              <w:spacing w:before="34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Drive better customer engagement with </w:t>
                            </w:r>
                            <w:r w:rsidR="00A56D52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Webex</w:t>
                            </w:r>
                            <w:r w:rsidR="005146F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A56D52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</w:t>
                            </w:r>
                            <w:r w:rsidR="005146F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loud</w:t>
                            </w:r>
                            <w:r w:rsidR="004F6D4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A56D52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</w:t>
                            </w:r>
                            <w:r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ontact </w:t>
                            </w:r>
                            <w:r w:rsidR="004F6D4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</w:t>
                            </w:r>
                            <w:r w:rsidR="0046631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entre</w:t>
                            </w:r>
                            <w:r w:rsidR="004F6D4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A56D52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Enterprise</w:t>
                            </w:r>
                          </w:p>
                          <w:p w14:paraId="5C88DC9C" w14:textId="1109AADE" w:rsidR="006B5CC0" w:rsidRPr="00C91FB5" w:rsidRDefault="004A0984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We’ve introduced a flexible, innovative cloud contact </w:t>
                            </w:r>
                            <w:r w:rsidR="00BD4070"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centre</w:t>
                            </w:r>
                            <w:r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solution, allowing you to connect with customers via chat, email and voice call,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br/>
                            </w:r>
                            <w:r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0.65pt;margin-top:1.65pt;width:841.85pt;height:437.4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" fillcolor="#5514b4" stroked="f">
                <v:textbox>
                  <w:txbxContent>
                    <w:p w14:paraId="7691BBCE" w14:textId="26D2BBBE" w:rsidR="006B5CC0" w:rsidRPr="005146F8" w:rsidRDefault="002641B4" w:rsidP="004A0984">
                      <w:pPr>
                        <w:spacing w:before="3400" w:after="480" w:line="100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Drive better customer engagement with </w:t>
                      </w:r>
                      <w:r w:rsidR="00A56D52">
                        <w:rPr>
                          <w:rFonts w:ascii="Century Gothic" w:hAnsi="Century Gothic"/>
                          <w:sz w:val="80"/>
                          <w:szCs w:val="80"/>
                        </w:rPr>
                        <w:t>Webex</w:t>
                      </w:r>
                      <w:r w:rsidR="005146F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  <w:r w:rsidR="00A56D52">
                        <w:rPr>
                          <w:rFonts w:ascii="Century Gothic" w:hAnsi="Century Gothic"/>
                          <w:sz w:val="80"/>
                          <w:szCs w:val="80"/>
                        </w:rPr>
                        <w:t>C</w:t>
                      </w:r>
                      <w:r w:rsidR="005146F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>loud</w:t>
                      </w:r>
                      <w:r w:rsidR="004F6D4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  <w:r w:rsidR="00A56D52">
                        <w:rPr>
                          <w:rFonts w:ascii="Century Gothic" w:hAnsi="Century Gothic"/>
                          <w:sz w:val="80"/>
                          <w:szCs w:val="80"/>
                        </w:rPr>
                        <w:t>C</w:t>
                      </w:r>
                      <w:r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ontact </w:t>
                      </w:r>
                      <w:r w:rsidR="004F6D4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>c</w:t>
                      </w:r>
                      <w:r w:rsidR="0046631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>entre</w:t>
                      </w:r>
                      <w:r w:rsidR="004F6D4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  <w:r w:rsidR="00A56D52">
                        <w:rPr>
                          <w:rFonts w:ascii="Century Gothic" w:hAnsi="Century Gothic"/>
                          <w:sz w:val="80"/>
                          <w:szCs w:val="80"/>
                        </w:rPr>
                        <w:t>Enterprise</w:t>
                      </w:r>
                    </w:p>
                    <w:p w14:paraId="5C88DC9C" w14:textId="1109AADE" w:rsidR="006B5CC0" w:rsidRPr="00C91FB5" w:rsidRDefault="004A0984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We’ve introduced a flexible, innovative cloud contact </w:t>
                      </w:r>
                      <w:r w:rsidR="00BD4070"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>centre</w:t>
                      </w:r>
                      <w:r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solution, allowing you to connect with customers via chat, email and voice call, 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br/>
                      </w:r>
                      <w:r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>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4430"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0BE78A17">
                <wp:simplePos x="0" y="0"/>
                <wp:positionH relativeFrom="column">
                  <wp:posOffset>464820</wp:posOffset>
                </wp:positionH>
                <wp:positionV relativeFrom="paragraph">
                  <wp:posOffset>12260580</wp:posOffset>
                </wp:positionV>
                <wp:extent cx="4312920" cy="2284730"/>
                <wp:effectExtent l="0" t="0" r="11430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228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5A8794EC" w:rsidR="008B4430" w:rsidRPr="00612F93" w:rsidRDefault="004F6D48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5146F8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862A" id="_x0000_s1027" type="#_x0000_t202" style="position:absolute;margin-left:36.6pt;margin-top:965.4pt;width:339.6pt;height:179.9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" filled="f" stroked="f">
                <v:textbox inset="0,0,0,0">
                  <w:txbxContent>
                    <w:p w14:paraId="2FD5FFBE" w14:textId="5A8794EC" w:rsidR="008B4430" w:rsidRPr="00612F93" w:rsidRDefault="004F6D48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5146F8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1080375B">
                                  <wp:extent cx="11184497" cy="1219531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4497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1080375B">
                            <wp:extent cx="11184497" cy="1219531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4497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F2206B" w14:textId="77777777" w:rsidR="00251763" w:rsidRDefault="00251763" w:rsidP="006A5FB2">
      <w:pPr>
        <w:spacing w:after="0" w:line="240" w:lineRule="auto"/>
      </w:pPr>
      <w:r>
        <w:separator/>
      </w:r>
    </w:p>
  </w:endnote>
  <w:endnote w:type="continuationSeparator" w:id="0">
    <w:p w14:paraId="7210A9C9" w14:textId="77777777" w:rsidR="00251763" w:rsidRDefault="00251763" w:rsidP="006A5FB2">
      <w:pPr>
        <w:spacing w:after="0" w:line="240" w:lineRule="auto"/>
      </w:pPr>
      <w:r>
        <w:continuationSeparator/>
      </w:r>
    </w:p>
  </w:endnote>
  <w:endnote w:type="continuationNotice" w:id="1">
    <w:p w14:paraId="5056515B" w14:textId="77777777" w:rsidR="00251763" w:rsidRDefault="002517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6503D" w14:textId="77777777" w:rsidR="00251763" w:rsidRDefault="00251763" w:rsidP="006A5FB2">
      <w:pPr>
        <w:spacing w:after="0" w:line="240" w:lineRule="auto"/>
      </w:pPr>
      <w:r>
        <w:separator/>
      </w:r>
    </w:p>
  </w:footnote>
  <w:footnote w:type="continuationSeparator" w:id="0">
    <w:p w14:paraId="7D0A9D40" w14:textId="77777777" w:rsidR="00251763" w:rsidRDefault="00251763" w:rsidP="006A5FB2">
      <w:pPr>
        <w:spacing w:after="0" w:line="240" w:lineRule="auto"/>
      </w:pPr>
      <w:r>
        <w:continuationSeparator/>
      </w:r>
    </w:p>
  </w:footnote>
  <w:footnote w:type="continuationNotice" w:id="1">
    <w:p w14:paraId="74AD606E" w14:textId="77777777" w:rsidR="00251763" w:rsidRDefault="0025176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6970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05C2E"/>
    <w:rsid w:val="00143845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51763"/>
    <w:rsid w:val="002641B4"/>
    <w:rsid w:val="00266E8C"/>
    <w:rsid w:val="002A1939"/>
    <w:rsid w:val="002B2C5D"/>
    <w:rsid w:val="002E5FFE"/>
    <w:rsid w:val="002F1D28"/>
    <w:rsid w:val="003219B8"/>
    <w:rsid w:val="00337181"/>
    <w:rsid w:val="00390021"/>
    <w:rsid w:val="003921CB"/>
    <w:rsid w:val="003A2B71"/>
    <w:rsid w:val="003F1A27"/>
    <w:rsid w:val="00417C62"/>
    <w:rsid w:val="004339F6"/>
    <w:rsid w:val="00454097"/>
    <w:rsid w:val="00466318"/>
    <w:rsid w:val="004924AF"/>
    <w:rsid w:val="004A0984"/>
    <w:rsid w:val="004B443E"/>
    <w:rsid w:val="004F6D48"/>
    <w:rsid w:val="005146F8"/>
    <w:rsid w:val="00530B6E"/>
    <w:rsid w:val="00571EA5"/>
    <w:rsid w:val="00582307"/>
    <w:rsid w:val="005B71E8"/>
    <w:rsid w:val="005C6CDB"/>
    <w:rsid w:val="005E1262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B4AEA"/>
    <w:rsid w:val="007F5415"/>
    <w:rsid w:val="007F6FDF"/>
    <w:rsid w:val="00857404"/>
    <w:rsid w:val="008B4430"/>
    <w:rsid w:val="008C527E"/>
    <w:rsid w:val="008C6A75"/>
    <w:rsid w:val="008D4D11"/>
    <w:rsid w:val="009556CE"/>
    <w:rsid w:val="00992B9F"/>
    <w:rsid w:val="009E45F0"/>
    <w:rsid w:val="00A07C01"/>
    <w:rsid w:val="00A30A04"/>
    <w:rsid w:val="00A56D52"/>
    <w:rsid w:val="00AA283A"/>
    <w:rsid w:val="00AE005C"/>
    <w:rsid w:val="00B27AF1"/>
    <w:rsid w:val="00B50987"/>
    <w:rsid w:val="00BD4070"/>
    <w:rsid w:val="00BF005D"/>
    <w:rsid w:val="00C20A6B"/>
    <w:rsid w:val="00C25CA2"/>
    <w:rsid w:val="00C6642E"/>
    <w:rsid w:val="00C91FB5"/>
    <w:rsid w:val="00C960F5"/>
    <w:rsid w:val="00CC52FC"/>
    <w:rsid w:val="00CD3A97"/>
    <w:rsid w:val="00CF7F46"/>
    <w:rsid w:val="00D27BCC"/>
    <w:rsid w:val="00D52248"/>
    <w:rsid w:val="00D55B94"/>
    <w:rsid w:val="00D575C6"/>
    <w:rsid w:val="00D67DC6"/>
    <w:rsid w:val="00D95296"/>
    <w:rsid w:val="00DC4006"/>
    <w:rsid w:val="00DF3C47"/>
    <w:rsid w:val="00E1680E"/>
    <w:rsid w:val="00E231C6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875FAA-D0E1-45FC-B7C4-5434733F64FD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696cdef2-7991-4748-9b5a-e306ecd09b6e"/>
    <ds:schemaRef ds:uri="170f4cc6-d656-43dc-8b75-edd907d7a59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EA616-666D-4EB9-B73B-378128C83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11</cp:revision>
  <dcterms:created xsi:type="dcterms:W3CDTF">2022-03-09T15:10:00Z</dcterms:created>
  <dcterms:modified xsi:type="dcterms:W3CDTF">2024-08-12T10:01:00Z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